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2FE8" w:rsidRPr="00D42FE8" w:rsidRDefault="00D42FE8" w:rsidP="00D42FE8">
      <w:pPr>
        <w:jc w:val="center"/>
      </w:pPr>
      <w:r w:rsidRPr="00D42FE8">
        <w:rPr>
          <w:noProof/>
        </w:rPr>
        <w:drawing>
          <wp:inline distT="0" distB="0" distL="0" distR="0" wp14:anchorId="7DDD65EC" wp14:editId="319BFC81">
            <wp:extent cx="716280" cy="748836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19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1455" cy="7542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2FE8" w:rsidRPr="00D42FE8" w:rsidRDefault="00D42FE8" w:rsidP="00D42FE8">
      <w:pPr>
        <w:jc w:val="center"/>
        <w:rPr>
          <w:sz w:val="26"/>
          <w:szCs w:val="26"/>
        </w:rPr>
      </w:pPr>
    </w:p>
    <w:p w:rsidR="00D42FE8" w:rsidRPr="00D42FE8" w:rsidRDefault="00D42FE8" w:rsidP="00D42FE8">
      <w:pPr>
        <w:pStyle w:val="1"/>
        <w:rPr>
          <w:b/>
          <w:sz w:val="36"/>
          <w:szCs w:val="36"/>
        </w:rPr>
      </w:pPr>
      <w:r w:rsidRPr="00D42FE8">
        <w:rPr>
          <w:b/>
          <w:sz w:val="36"/>
          <w:szCs w:val="36"/>
        </w:rPr>
        <w:t>УКАЗ</w:t>
      </w:r>
    </w:p>
    <w:p w:rsidR="00D42FE8" w:rsidRPr="00D42FE8" w:rsidRDefault="00D42FE8" w:rsidP="00D42FE8">
      <w:pPr>
        <w:rPr>
          <w:sz w:val="26"/>
          <w:szCs w:val="26"/>
        </w:rPr>
      </w:pPr>
    </w:p>
    <w:p w:rsidR="00D42FE8" w:rsidRPr="00D42FE8" w:rsidRDefault="00D42FE8" w:rsidP="00D42FE8">
      <w:pPr>
        <w:pStyle w:val="Postan"/>
        <w:rPr>
          <w:b/>
          <w:sz w:val="36"/>
          <w:szCs w:val="36"/>
        </w:rPr>
      </w:pPr>
      <w:r w:rsidRPr="00D42FE8">
        <w:rPr>
          <w:b/>
          <w:sz w:val="36"/>
          <w:szCs w:val="36"/>
        </w:rPr>
        <w:t>ГУБЕРНАТОРА</w:t>
      </w:r>
    </w:p>
    <w:p w:rsidR="00D42FE8" w:rsidRPr="00D42FE8" w:rsidRDefault="00D42FE8" w:rsidP="00D42FE8">
      <w:pPr>
        <w:pStyle w:val="Postan"/>
        <w:rPr>
          <w:b/>
          <w:sz w:val="36"/>
          <w:szCs w:val="36"/>
        </w:rPr>
      </w:pPr>
      <w:r w:rsidRPr="00D42FE8">
        <w:rPr>
          <w:b/>
          <w:sz w:val="36"/>
          <w:szCs w:val="36"/>
        </w:rPr>
        <w:t>РОСТОВСКОЙ ОБЛАСТИ</w:t>
      </w:r>
    </w:p>
    <w:p w:rsidR="00F32C06" w:rsidRPr="00D42FE8" w:rsidRDefault="00F32C06" w:rsidP="00966839">
      <w:pPr>
        <w:jc w:val="center"/>
        <w:rPr>
          <w:b/>
          <w:sz w:val="26"/>
          <w:szCs w:val="26"/>
        </w:rPr>
      </w:pPr>
    </w:p>
    <w:p w:rsidR="00F32C06" w:rsidRPr="00D42FE8" w:rsidRDefault="00F32C06" w:rsidP="00966839">
      <w:pPr>
        <w:jc w:val="center"/>
        <w:rPr>
          <w:sz w:val="28"/>
          <w:szCs w:val="28"/>
        </w:rPr>
      </w:pPr>
      <w:r w:rsidRPr="00D42FE8">
        <w:rPr>
          <w:sz w:val="28"/>
          <w:szCs w:val="28"/>
        </w:rPr>
        <w:t>от 21.03.2016 № 51</w:t>
      </w:r>
    </w:p>
    <w:p w:rsidR="00F32C06" w:rsidRPr="00D42FE8" w:rsidRDefault="00F32C06" w:rsidP="00966839">
      <w:pPr>
        <w:jc w:val="center"/>
        <w:rPr>
          <w:sz w:val="26"/>
          <w:szCs w:val="26"/>
        </w:rPr>
      </w:pPr>
    </w:p>
    <w:p w:rsidR="00F32C06" w:rsidRPr="00D42FE8" w:rsidRDefault="00F32C06" w:rsidP="00966839">
      <w:pPr>
        <w:jc w:val="center"/>
        <w:rPr>
          <w:sz w:val="28"/>
          <w:szCs w:val="28"/>
        </w:rPr>
      </w:pPr>
      <w:r w:rsidRPr="00D42FE8">
        <w:rPr>
          <w:sz w:val="28"/>
          <w:szCs w:val="28"/>
        </w:rPr>
        <w:t>г. Ростов-на-Дону</w:t>
      </w:r>
    </w:p>
    <w:p w:rsidR="00404CAE" w:rsidRPr="00D42FE8" w:rsidRDefault="00404CAE" w:rsidP="00966839">
      <w:pPr>
        <w:jc w:val="center"/>
        <w:rPr>
          <w:sz w:val="28"/>
          <w:szCs w:val="28"/>
        </w:rPr>
      </w:pPr>
    </w:p>
    <w:p w:rsidR="00404CAE" w:rsidRPr="003E6F0F" w:rsidRDefault="00404CAE" w:rsidP="003E6F0F">
      <w:pPr>
        <w:jc w:val="center"/>
        <w:rPr>
          <w:color w:val="00B050"/>
          <w:sz w:val="24"/>
          <w:szCs w:val="24"/>
        </w:rPr>
      </w:pPr>
      <w:r w:rsidRPr="00D42FE8">
        <w:rPr>
          <w:color w:val="00B050"/>
          <w:sz w:val="24"/>
          <w:szCs w:val="24"/>
        </w:rPr>
        <w:t>В редакции указ</w:t>
      </w:r>
      <w:r w:rsidR="001B3270" w:rsidRPr="00D42FE8">
        <w:rPr>
          <w:color w:val="00B050"/>
          <w:sz w:val="24"/>
          <w:szCs w:val="24"/>
        </w:rPr>
        <w:t>ов</w:t>
      </w:r>
      <w:r w:rsidRPr="00D42FE8">
        <w:rPr>
          <w:color w:val="00B050"/>
          <w:sz w:val="24"/>
          <w:szCs w:val="24"/>
        </w:rPr>
        <w:t xml:space="preserve"> Губернатора Ростовской области </w:t>
      </w:r>
      <w:r w:rsidR="00776504">
        <w:rPr>
          <w:color w:val="00B050"/>
          <w:sz w:val="24"/>
          <w:szCs w:val="24"/>
        </w:rPr>
        <w:t>от </w:t>
      </w:r>
      <w:r w:rsidRPr="00D42FE8">
        <w:rPr>
          <w:color w:val="00B050"/>
          <w:sz w:val="24"/>
          <w:szCs w:val="24"/>
        </w:rPr>
        <w:t>19.02.2018</w:t>
      </w:r>
      <w:r w:rsidR="00776504">
        <w:rPr>
          <w:color w:val="00B050"/>
          <w:sz w:val="24"/>
          <w:szCs w:val="24"/>
        </w:rPr>
        <w:t> № </w:t>
      </w:r>
      <w:r w:rsidRPr="00D42FE8">
        <w:rPr>
          <w:color w:val="00B050"/>
          <w:sz w:val="24"/>
          <w:szCs w:val="24"/>
        </w:rPr>
        <w:t>9</w:t>
      </w:r>
      <w:r w:rsidR="001B3270" w:rsidRPr="00D42FE8">
        <w:rPr>
          <w:color w:val="00B050"/>
          <w:sz w:val="24"/>
          <w:szCs w:val="24"/>
        </w:rPr>
        <w:t xml:space="preserve">, </w:t>
      </w:r>
      <w:r w:rsidR="00776504">
        <w:rPr>
          <w:color w:val="00B050"/>
          <w:sz w:val="24"/>
          <w:szCs w:val="24"/>
        </w:rPr>
        <w:t>от </w:t>
      </w:r>
      <w:r w:rsidR="001B3270" w:rsidRPr="00D42FE8">
        <w:rPr>
          <w:color w:val="00B050"/>
          <w:sz w:val="24"/>
          <w:szCs w:val="24"/>
        </w:rPr>
        <w:t>07.11.2019</w:t>
      </w:r>
      <w:r w:rsidR="00776504">
        <w:rPr>
          <w:color w:val="00B050"/>
          <w:sz w:val="24"/>
          <w:szCs w:val="24"/>
        </w:rPr>
        <w:t> № </w:t>
      </w:r>
      <w:r w:rsidR="001B3270" w:rsidRPr="00D42FE8">
        <w:rPr>
          <w:color w:val="00B050"/>
          <w:sz w:val="24"/>
          <w:szCs w:val="24"/>
        </w:rPr>
        <w:t>82</w:t>
      </w:r>
      <w:r w:rsidR="0057510A" w:rsidRPr="00D42FE8">
        <w:rPr>
          <w:color w:val="00B050"/>
          <w:sz w:val="24"/>
          <w:szCs w:val="24"/>
        </w:rPr>
        <w:t xml:space="preserve">, </w:t>
      </w:r>
      <w:r w:rsidR="00BC564B">
        <w:rPr>
          <w:color w:val="00B050"/>
          <w:sz w:val="24"/>
          <w:szCs w:val="24"/>
        </w:rPr>
        <w:t>от </w:t>
      </w:r>
      <w:r w:rsidR="0057510A" w:rsidRPr="00D42FE8">
        <w:rPr>
          <w:color w:val="00B050"/>
          <w:sz w:val="24"/>
          <w:szCs w:val="24"/>
        </w:rPr>
        <w:t>29.11.2019</w:t>
      </w:r>
      <w:r w:rsidR="00BC564B">
        <w:rPr>
          <w:color w:val="00B050"/>
          <w:sz w:val="24"/>
          <w:szCs w:val="24"/>
        </w:rPr>
        <w:t> № </w:t>
      </w:r>
      <w:r w:rsidR="0057510A" w:rsidRPr="00D42FE8">
        <w:rPr>
          <w:color w:val="00B050"/>
          <w:sz w:val="24"/>
          <w:szCs w:val="24"/>
        </w:rPr>
        <w:t>93</w:t>
      </w:r>
      <w:r w:rsidR="00F81B3C" w:rsidRPr="00D42FE8">
        <w:rPr>
          <w:color w:val="00B050"/>
          <w:sz w:val="24"/>
          <w:szCs w:val="24"/>
        </w:rPr>
        <w:t xml:space="preserve">, </w:t>
      </w:r>
      <w:r w:rsidR="00BC564B">
        <w:rPr>
          <w:color w:val="00B050"/>
          <w:sz w:val="24"/>
          <w:szCs w:val="24"/>
        </w:rPr>
        <w:t>от </w:t>
      </w:r>
      <w:r w:rsidR="00F81B3C" w:rsidRPr="00D42FE8">
        <w:rPr>
          <w:color w:val="00B050"/>
          <w:sz w:val="24"/>
          <w:szCs w:val="24"/>
        </w:rPr>
        <w:t>21.07.2022</w:t>
      </w:r>
      <w:r w:rsidR="00BC564B">
        <w:rPr>
          <w:color w:val="00B050"/>
          <w:sz w:val="24"/>
          <w:szCs w:val="24"/>
        </w:rPr>
        <w:t> № </w:t>
      </w:r>
      <w:r w:rsidR="00F81B3C" w:rsidRPr="00D42FE8">
        <w:rPr>
          <w:color w:val="00B050"/>
          <w:sz w:val="24"/>
          <w:szCs w:val="24"/>
        </w:rPr>
        <w:t>80</w:t>
      </w:r>
      <w:r w:rsidR="00662814">
        <w:rPr>
          <w:color w:val="00B050"/>
          <w:sz w:val="24"/>
          <w:szCs w:val="24"/>
        </w:rPr>
        <w:t xml:space="preserve">, </w:t>
      </w:r>
      <w:r w:rsidR="00BC564B">
        <w:rPr>
          <w:color w:val="00B050"/>
          <w:sz w:val="24"/>
          <w:szCs w:val="24"/>
        </w:rPr>
        <w:t>от </w:t>
      </w:r>
      <w:r w:rsidR="00662814" w:rsidRPr="00662814">
        <w:rPr>
          <w:color w:val="00B050"/>
          <w:sz w:val="24"/>
          <w:szCs w:val="24"/>
        </w:rPr>
        <w:t>09.12.2022</w:t>
      </w:r>
      <w:r w:rsidR="00BC564B">
        <w:rPr>
          <w:color w:val="00B050"/>
          <w:sz w:val="24"/>
          <w:szCs w:val="24"/>
        </w:rPr>
        <w:t> № </w:t>
      </w:r>
      <w:r w:rsidR="00662814" w:rsidRPr="00662814">
        <w:rPr>
          <w:color w:val="00B050"/>
          <w:sz w:val="24"/>
          <w:szCs w:val="24"/>
        </w:rPr>
        <w:t>111</w:t>
      </w:r>
      <w:r w:rsidR="00776504">
        <w:rPr>
          <w:color w:val="00B050"/>
          <w:sz w:val="24"/>
          <w:szCs w:val="24"/>
        </w:rPr>
        <w:t xml:space="preserve">, </w:t>
      </w:r>
      <w:r w:rsidR="00BC564B">
        <w:rPr>
          <w:color w:val="00B050"/>
          <w:sz w:val="24"/>
          <w:szCs w:val="24"/>
        </w:rPr>
        <w:t>от </w:t>
      </w:r>
      <w:r w:rsidR="00776504" w:rsidRPr="00776504">
        <w:rPr>
          <w:color w:val="00B050"/>
          <w:sz w:val="24"/>
          <w:szCs w:val="24"/>
        </w:rPr>
        <w:t>27.03.2023</w:t>
      </w:r>
      <w:r w:rsidR="00BC564B">
        <w:rPr>
          <w:color w:val="00B050"/>
          <w:sz w:val="24"/>
          <w:szCs w:val="24"/>
        </w:rPr>
        <w:t> № </w:t>
      </w:r>
      <w:r w:rsidR="00776504" w:rsidRPr="00776504">
        <w:rPr>
          <w:color w:val="00B050"/>
          <w:sz w:val="24"/>
          <w:szCs w:val="24"/>
        </w:rPr>
        <w:t>27</w:t>
      </w:r>
      <w:r w:rsidR="00BC564B">
        <w:rPr>
          <w:color w:val="00B050"/>
          <w:sz w:val="24"/>
          <w:szCs w:val="24"/>
        </w:rPr>
        <w:t>, от </w:t>
      </w:r>
      <w:r w:rsidR="00BC564B" w:rsidRPr="00BC564B">
        <w:rPr>
          <w:color w:val="00B050"/>
          <w:sz w:val="24"/>
          <w:szCs w:val="24"/>
        </w:rPr>
        <w:t>21.11.2025</w:t>
      </w:r>
      <w:r w:rsidR="00BC564B">
        <w:rPr>
          <w:color w:val="00B050"/>
          <w:sz w:val="24"/>
          <w:szCs w:val="24"/>
        </w:rPr>
        <w:t> № </w:t>
      </w:r>
      <w:r w:rsidR="00BC564B" w:rsidRPr="00BC564B">
        <w:rPr>
          <w:color w:val="00B050"/>
          <w:sz w:val="24"/>
          <w:szCs w:val="24"/>
        </w:rPr>
        <w:t>48</w:t>
      </w:r>
      <w:r w:rsidR="005E7F86">
        <w:rPr>
          <w:color w:val="00B050"/>
          <w:sz w:val="24"/>
          <w:szCs w:val="24"/>
        </w:rPr>
        <w:t xml:space="preserve">, </w:t>
      </w:r>
      <w:r w:rsidR="005E7F86" w:rsidRPr="005E7F86">
        <w:rPr>
          <w:color w:val="00B050"/>
          <w:sz w:val="24"/>
          <w:szCs w:val="24"/>
        </w:rPr>
        <w:t>от 12.01.2026 № 1</w:t>
      </w:r>
      <w:r w:rsidR="00B21BAB">
        <w:rPr>
          <w:color w:val="00B050"/>
          <w:sz w:val="24"/>
          <w:szCs w:val="24"/>
        </w:rPr>
        <w:t xml:space="preserve">, </w:t>
      </w:r>
      <w:r w:rsidR="00B21BAB" w:rsidRPr="00B21BAB">
        <w:rPr>
          <w:color w:val="00B050"/>
          <w:sz w:val="24"/>
          <w:szCs w:val="24"/>
        </w:rPr>
        <w:t>от 19.03.2026 № 32</w:t>
      </w:r>
      <w:r w:rsidR="003E6F0F">
        <w:rPr>
          <w:color w:val="00B050"/>
          <w:sz w:val="24"/>
          <w:szCs w:val="24"/>
        </w:rPr>
        <w:t xml:space="preserve">, </w:t>
      </w:r>
      <w:r w:rsidR="003E6F0F" w:rsidRPr="003E6F0F">
        <w:rPr>
          <w:color w:val="00B050"/>
          <w:sz w:val="24"/>
          <w:szCs w:val="24"/>
        </w:rPr>
        <w:t>от 02.07.2026 № 112</w:t>
      </w:r>
    </w:p>
    <w:p w:rsidR="009B09B3" w:rsidRPr="00D42FE8" w:rsidRDefault="009B09B3" w:rsidP="00404CAE">
      <w:pPr>
        <w:contextualSpacing/>
        <w:rPr>
          <w:spacing w:val="-2"/>
          <w:sz w:val="28"/>
          <w:szCs w:val="28"/>
        </w:rPr>
      </w:pPr>
    </w:p>
    <w:p w:rsidR="00AE5757" w:rsidRPr="00D42FE8" w:rsidRDefault="00AE5757" w:rsidP="00966839">
      <w:pPr>
        <w:contextualSpacing/>
        <w:jc w:val="center"/>
        <w:rPr>
          <w:b/>
          <w:spacing w:val="-2"/>
          <w:sz w:val="28"/>
          <w:szCs w:val="28"/>
        </w:rPr>
      </w:pPr>
      <w:r w:rsidRPr="00D42FE8">
        <w:rPr>
          <w:b/>
          <w:spacing w:val="-2"/>
          <w:sz w:val="28"/>
          <w:szCs w:val="28"/>
        </w:rPr>
        <w:t>О некоторых вопросах противодействия коррупции</w:t>
      </w:r>
    </w:p>
    <w:p w:rsidR="00AE5757" w:rsidRPr="00D42FE8" w:rsidRDefault="00AE5757" w:rsidP="00966839">
      <w:pPr>
        <w:contextualSpacing/>
        <w:jc w:val="center"/>
        <w:rPr>
          <w:b/>
          <w:spacing w:val="-2"/>
          <w:sz w:val="28"/>
          <w:szCs w:val="28"/>
        </w:rPr>
      </w:pPr>
    </w:p>
    <w:p w:rsidR="009B09B3" w:rsidRPr="00D42FE8" w:rsidRDefault="009B09B3" w:rsidP="00966839">
      <w:pPr>
        <w:contextualSpacing/>
        <w:jc w:val="center"/>
        <w:rPr>
          <w:b/>
          <w:spacing w:val="-2"/>
          <w:sz w:val="28"/>
          <w:szCs w:val="28"/>
        </w:rPr>
      </w:pPr>
    </w:p>
    <w:p w:rsidR="008B6168" w:rsidRPr="00D42FE8" w:rsidRDefault="008B6168" w:rsidP="008B6168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rFonts w:ascii="Roboto" w:hAnsi="Roboto"/>
          <w:color w:val="020B22"/>
        </w:rPr>
      </w:pPr>
      <w:r w:rsidRPr="00D42FE8">
        <w:rPr>
          <w:color w:val="020B22"/>
          <w:spacing w:val="-2"/>
          <w:sz w:val="28"/>
          <w:szCs w:val="28"/>
        </w:rPr>
        <w:t>В соответствии с частью 7 статьи 8 Федерального закона от 25.12.2008</w:t>
      </w:r>
      <w:r w:rsidR="00D42FE8" w:rsidRPr="00D42FE8">
        <w:rPr>
          <w:color w:val="020B22"/>
          <w:spacing w:val="-2"/>
          <w:sz w:val="28"/>
          <w:szCs w:val="28"/>
        </w:rPr>
        <w:t xml:space="preserve"> </w:t>
      </w:r>
      <w:r w:rsidRPr="00D42FE8">
        <w:rPr>
          <w:color w:val="020B22"/>
          <w:spacing w:val="-2"/>
          <w:sz w:val="28"/>
          <w:szCs w:val="28"/>
        </w:rPr>
        <w:t>№</w:t>
      </w:r>
      <w:r w:rsidR="00D42FE8" w:rsidRPr="00D42FE8">
        <w:rPr>
          <w:color w:val="020B22"/>
          <w:spacing w:val="-2"/>
          <w:sz w:val="28"/>
          <w:szCs w:val="28"/>
        </w:rPr>
        <w:t> </w:t>
      </w:r>
      <w:r w:rsidRPr="00D42FE8">
        <w:rPr>
          <w:color w:val="020B22"/>
          <w:spacing w:val="-2"/>
          <w:sz w:val="28"/>
          <w:szCs w:val="28"/>
        </w:rPr>
        <w:t>273-ФЗ «О противодействии коррупции», частью 3 статьи 5 Федерального закона от 03.12.2012 № 230-ФЗ «О контроле за соответствием расходов лиц, замещающих государственные должности, и иных лиц их доходам»:</w:t>
      </w:r>
    </w:p>
    <w:p w:rsidR="008B6168" w:rsidRPr="00D42FE8" w:rsidRDefault="008B6168" w:rsidP="008B6168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rFonts w:ascii="Roboto" w:hAnsi="Roboto"/>
          <w:color w:val="020B22"/>
        </w:rPr>
      </w:pPr>
      <w:r w:rsidRPr="00D42FE8">
        <w:rPr>
          <w:color w:val="020B22"/>
          <w:spacing w:val="-2"/>
          <w:sz w:val="28"/>
          <w:szCs w:val="28"/>
        </w:rPr>
        <w:t> </w:t>
      </w:r>
    </w:p>
    <w:p w:rsidR="008B6168" w:rsidRPr="00D42FE8" w:rsidRDefault="008B6168" w:rsidP="008B6168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rFonts w:ascii="Roboto" w:hAnsi="Roboto"/>
          <w:color w:val="020B22"/>
        </w:rPr>
      </w:pPr>
      <w:r w:rsidRPr="00D42FE8">
        <w:rPr>
          <w:color w:val="020B22"/>
          <w:spacing w:val="-2"/>
          <w:sz w:val="28"/>
          <w:szCs w:val="28"/>
        </w:rPr>
        <w:t>1. Уполномочить министра по вопросам обеспечения безопасности и противодействия коррупции в Ростовской области принимать решение об осуществлении</w:t>
      </w:r>
      <w:r w:rsidR="00D76C61">
        <w:rPr>
          <w:color w:val="020B22"/>
          <w:spacing w:val="-2"/>
          <w:sz w:val="28"/>
          <w:szCs w:val="28"/>
        </w:rPr>
        <w:t xml:space="preserve"> </w:t>
      </w:r>
      <w:r w:rsidR="00D76C61" w:rsidRPr="005359DD">
        <w:rPr>
          <w:rFonts w:eastAsia="Calibri"/>
          <w:sz w:val="28"/>
          <w:szCs w:val="28"/>
          <w:lang w:eastAsia="en-US"/>
        </w:rPr>
        <w:t>(в том числе с</w:t>
      </w:r>
      <w:r w:rsidR="00D76C61">
        <w:rPr>
          <w:rFonts w:eastAsia="Calibri"/>
          <w:sz w:val="28"/>
          <w:szCs w:val="28"/>
          <w:lang w:eastAsia="en-US"/>
        </w:rPr>
        <w:t xml:space="preserve"> </w:t>
      </w:r>
      <w:r w:rsidR="00D76C61" w:rsidRPr="005359DD">
        <w:rPr>
          <w:rFonts w:eastAsia="Calibri"/>
          <w:sz w:val="28"/>
          <w:szCs w:val="28"/>
          <w:lang w:eastAsia="en-US"/>
        </w:rPr>
        <w:t>использованием государственной информационной системы в области противодействия коррупции «Посейдон»):</w:t>
      </w:r>
    </w:p>
    <w:p w:rsidR="008B6168" w:rsidRPr="00D42FE8" w:rsidRDefault="008B6168" w:rsidP="008B6168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rFonts w:ascii="Roboto" w:hAnsi="Roboto"/>
          <w:color w:val="020B22"/>
        </w:rPr>
      </w:pPr>
      <w:r w:rsidRPr="00D42FE8">
        <w:rPr>
          <w:color w:val="020B22"/>
          <w:spacing w:val="-2"/>
          <w:sz w:val="28"/>
          <w:szCs w:val="28"/>
        </w:rPr>
        <w:t>1.1. Проверки достоверности и полноты сведений о доходах, об имуществе и обязательствах имущественного характера, представленных гражданами, претендующими на замещение государственных должностей Ростовской области (за исключением Губернатора Ростовской области и депутата Законодательного Собрания Ростовской области) (далее – государственная должность), должностей государственной гражданской службы Ростовской области (далее – должность гражданской службы), должностей муниципальной службы в Ростовской области </w:t>
      </w:r>
      <w:r w:rsidRPr="00D42FE8">
        <w:rPr>
          <w:color w:val="020B22"/>
          <w:sz w:val="28"/>
          <w:szCs w:val="28"/>
        </w:rPr>
        <w:t>(за исключением главы местной администрации по контракту)</w:t>
      </w:r>
      <w:r w:rsidRPr="00D42FE8">
        <w:rPr>
          <w:rFonts w:ascii="Roboto" w:hAnsi="Roboto"/>
          <w:color w:val="020B22"/>
        </w:rPr>
        <w:t> </w:t>
      </w:r>
      <w:r w:rsidRPr="00D42FE8">
        <w:rPr>
          <w:color w:val="020B22"/>
          <w:spacing w:val="-2"/>
          <w:sz w:val="28"/>
          <w:szCs w:val="28"/>
        </w:rPr>
        <w:t>(далее – должность муниципальной службы), включенных в перечни, установленные нормативным правовым актом Правительства Ростовской области и (или) муниципальными нормативными правовыми актами.</w:t>
      </w:r>
    </w:p>
    <w:p w:rsidR="008B6168" w:rsidRPr="00D42FE8" w:rsidRDefault="008B6168" w:rsidP="008B6168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rFonts w:ascii="Roboto" w:hAnsi="Roboto"/>
          <w:color w:val="020B22"/>
        </w:rPr>
      </w:pPr>
      <w:r w:rsidRPr="00D42FE8">
        <w:rPr>
          <w:color w:val="020B22"/>
          <w:spacing w:val="-2"/>
          <w:sz w:val="28"/>
          <w:szCs w:val="28"/>
        </w:rPr>
        <w:t xml:space="preserve">1.2. Проверки достоверности и полноты сведений о доходах, об имуществе и обязательствах имущественного характера, представленных лицами, </w:t>
      </w:r>
      <w:r w:rsidRPr="00D42FE8">
        <w:rPr>
          <w:color w:val="020B22"/>
          <w:spacing w:val="-2"/>
          <w:sz w:val="28"/>
          <w:szCs w:val="28"/>
        </w:rPr>
        <w:lastRenderedPageBreak/>
        <w:t>замещающими государственные должности, должности гражданской службы, включенные в перечень, установленный нормативным правовым актом Правительства Ростовской области, должности муниципальной службы, включенные в перечни, установленные нормативным правовым актом Правительства Ростовской области и (или) муниципальными нормативными правовыми актами.</w:t>
      </w:r>
    </w:p>
    <w:p w:rsidR="008B6168" w:rsidRPr="00D42FE8" w:rsidRDefault="008B6168" w:rsidP="008B6168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rFonts w:ascii="Roboto" w:hAnsi="Roboto"/>
          <w:color w:val="020B22"/>
        </w:rPr>
      </w:pPr>
      <w:r w:rsidRPr="00D42FE8">
        <w:rPr>
          <w:color w:val="020B22"/>
          <w:spacing w:val="-2"/>
          <w:sz w:val="28"/>
          <w:szCs w:val="28"/>
        </w:rPr>
        <w:t>1.3. Проверки соблюдения лицами, замещающими государственные должности, должности гражданской службы, должности муниципальной службы,</w:t>
      </w:r>
      <w:r w:rsidRPr="00D42FE8">
        <w:rPr>
          <w:rFonts w:ascii="Roboto" w:hAnsi="Roboto"/>
          <w:color w:val="020B22"/>
        </w:rPr>
        <w:t> </w:t>
      </w:r>
      <w:r w:rsidRPr="00D42FE8">
        <w:rPr>
          <w:color w:val="020B22"/>
          <w:spacing w:val="-2"/>
          <w:sz w:val="28"/>
          <w:szCs w:val="28"/>
        </w:rPr>
        <w:t>запретов, ограничений и требований, установленных в целях противодействия коррупции.</w:t>
      </w:r>
    </w:p>
    <w:p w:rsidR="008B6168" w:rsidRPr="00D42FE8" w:rsidRDefault="008B6168" w:rsidP="008B6168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rFonts w:ascii="Roboto" w:hAnsi="Roboto"/>
          <w:color w:val="020B22"/>
        </w:rPr>
      </w:pPr>
      <w:r w:rsidRPr="00D42FE8">
        <w:rPr>
          <w:color w:val="020B22"/>
          <w:spacing w:val="-2"/>
          <w:sz w:val="28"/>
          <w:szCs w:val="28"/>
        </w:rPr>
        <w:t>1.4. Проверки соблюдения лицами, замещавшими должности гражданской службы, ограничений при заключении ими после увольнения с гражданской службы трудового договора и (или) гражданско-правового договора в случаях, предусмотренных федеральными законами.</w:t>
      </w:r>
    </w:p>
    <w:p w:rsidR="001132AD" w:rsidRDefault="001132AD" w:rsidP="00776504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DE1FD2">
        <w:rPr>
          <w:sz w:val="28"/>
        </w:rPr>
        <w:t>1.5. Контроля за расходами лиц, замещающих государственные должности, должности гражданской службы, включенные в перечень, установленный нормативным правовым актом Правительства Ростовской области, муниципальные должности в Ростовской области, должности глав местных администраций по контракту, должности муниципальной службы, включенные в перечни, установленные нормативным правовым актом Правительства Ростовской области и (или) муниципальными нормативными правовыми актами, должности руководителей государственных учреждений Ростовской области и муниципальных учреждений.</w:t>
      </w:r>
    </w:p>
    <w:p w:rsidR="00776504" w:rsidRPr="00310153" w:rsidRDefault="00BC564B" w:rsidP="0077650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52A00">
        <w:rPr>
          <w:sz w:val="28"/>
        </w:rPr>
        <w:t>2. Уполномочить министра по вопросам обеспечения безопасности и противодействия коррупции в Ростовской области направлять (в том числе с использованием государственной информационной системы в области противодействия коррупции «Посейдон») запросы при осуществлении проверок в целях противодействия коррупции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Центральный каталог кредитных историй, Центральный банк Российской Федерации, бюро кредитных историй, операторам информационных систем, в которых осуществляется выпуск цифровых финансовых активов, держателям реестра владельцев ценных бумаг и депозитариям.</w:t>
      </w:r>
    </w:p>
    <w:p w:rsidR="008B6168" w:rsidRPr="00D42FE8" w:rsidRDefault="004E0711" w:rsidP="00776504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rFonts w:ascii="Roboto" w:hAnsi="Roboto"/>
          <w:color w:val="020B22"/>
        </w:rPr>
      </w:pPr>
      <w:r w:rsidRPr="00F46807">
        <w:rPr>
          <w:sz w:val="28"/>
        </w:rPr>
        <w:t>2</w:t>
      </w:r>
      <w:r w:rsidRPr="00F46807">
        <w:rPr>
          <w:sz w:val="28"/>
          <w:vertAlign w:val="superscript"/>
        </w:rPr>
        <w:t>1</w:t>
      </w:r>
      <w:r w:rsidRPr="00F46807">
        <w:rPr>
          <w:sz w:val="28"/>
        </w:rPr>
        <w:t>. Установить, что на период отсутствия министра по вопросам обеспечения безопасности и противодействия коррупции в Ростовской области полномочия, указанные в пунктах 1 и 2 настоящего указа, возлагаются на заместителя начальника управления по противодействию коррупции при Губернаторе Ростовской области – начальника отдела профилактической и правовой работы.</w:t>
      </w:r>
    </w:p>
    <w:p w:rsidR="008B6168" w:rsidRPr="00D42FE8" w:rsidRDefault="008B6168" w:rsidP="008B6168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rFonts w:ascii="Roboto" w:hAnsi="Roboto"/>
          <w:color w:val="020B22"/>
        </w:rPr>
      </w:pPr>
      <w:r w:rsidRPr="00D42FE8">
        <w:rPr>
          <w:color w:val="020B22"/>
          <w:spacing w:val="-6"/>
          <w:sz w:val="28"/>
          <w:szCs w:val="28"/>
        </w:rPr>
        <w:t>3. Указ Губернатора Ростов</w:t>
      </w:r>
      <w:r w:rsidR="00D42FE8" w:rsidRPr="00D42FE8">
        <w:rPr>
          <w:color w:val="020B22"/>
          <w:spacing w:val="-6"/>
          <w:sz w:val="28"/>
          <w:szCs w:val="28"/>
        </w:rPr>
        <w:t xml:space="preserve">ской области от 26.09.2013 № 96 </w:t>
      </w:r>
      <w:r w:rsidRPr="00D42FE8">
        <w:rPr>
          <w:color w:val="020B22"/>
          <w:spacing w:val="-6"/>
          <w:sz w:val="28"/>
          <w:szCs w:val="28"/>
        </w:rPr>
        <w:t>«Об</w:t>
      </w:r>
      <w:r w:rsidR="00D42FE8" w:rsidRPr="00D42FE8">
        <w:rPr>
          <w:color w:val="020B22"/>
          <w:spacing w:val="-6"/>
          <w:sz w:val="28"/>
          <w:szCs w:val="28"/>
        </w:rPr>
        <w:t> </w:t>
      </w:r>
      <w:r w:rsidRPr="00D42FE8">
        <w:rPr>
          <w:color w:val="020B22"/>
          <w:spacing w:val="-6"/>
          <w:sz w:val="28"/>
          <w:szCs w:val="28"/>
        </w:rPr>
        <w:t>обеспечении</w:t>
      </w:r>
      <w:r w:rsidRPr="00D42FE8">
        <w:rPr>
          <w:rFonts w:ascii="Roboto" w:hAnsi="Roboto"/>
          <w:color w:val="020B22"/>
        </w:rPr>
        <w:t> </w:t>
      </w:r>
      <w:r w:rsidRPr="00D42FE8">
        <w:rPr>
          <w:color w:val="020B22"/>
          <w:spacing w:val="-6"/>
          <w:sz w:val="28"/>
          <w:szCs w:val="28"/>
        </w:rPr>
        <w:t xml:space="preserve">контроля за соответствием расходов лиц, замещающих </w:t>
      </w:r>
      <w:r w:rsidRPr="00D42FE8">
        <w:rPr>
          <w:color w:val="020B22"/>
          <w:spacing w:val="-6"/>
          <w:sz w:val="28"/>
          <w:szCs w:val="28"/>
        </w:rPr>
        <w:lastRenderedPageBreak/>
        <w:t>государственные должности</w:t>
      </w:r>
      <w:r w:rsidRPr="00D42FE8">
        <w:rPr>
          <w:color w:val="020B22"/>
          <w:spacing w:val="-2"/>
          <w:sz w:val="28"/>
          <w:szCs w:val="28"/>
        </w:rPr>
        <w:t> Ростовской области, и иных лиц их доходам» признать утратившим силу.</w:t>
      </w:r>
    </w:p>
    <w:p w:rsidR="008B6168" w:rsidRPr="00D42FE8" w:rsidRDefault="008B6168" w:rsidP="00441973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rFonts w:ascii="Roboto" w:hAnsi="Roboto"/>
          <w:color w:val="020B22"/>
        </w:rPr>
      </w:pPr>
      <w:r w:rsidRPr="00D42FE8">
        <w:rPr>
          <w:color w:val="020B22"/>
          <w:spacing w:val="-2"/>
          <w:sz w:val="28"/>
          <w:szCs w:val="28"/>
        </w:rPr>
        <w:t>4. </w:t>
      </w:r>
      <w:r w:rsidR="00441973">
        <w:rPr>
          <w:sz w:val="28"/>
          <w:szCs w:val="28"/>
        </w:rPr>
        <w:t>Пункт утратил силу – указ от 02.07.2026 № 112</w:t>
      </w:r>
      <w:bookmarkStart w:id="0" w:name="_GoBack"/>
      <w:bookmarkEnd w:id="0"/>
      <w:r w:rsidRPr="00D42FE8">
        <w:rPr>
          <w:color w:val="020B22"/>
          <w:spacing w:val="-2"/>
          <w:sz w:val="28"/>
          <w:szCs w:val="28"/>
        </w:rPr>
        <w:t>.</w:t>
      </w:r>
    </w:p>
    <w:p w:rsidR="008B6168" w:rsidRPr="00D42FE8" w:rsidRDefault="008B6168" w:rsidP="008B6168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rFonts w:ascii="Roboto" w:hAnsi="Roboto"/>
          <w:color w:val="020B22"/>
        </w:rPr>
      </w:pPr>
      <w:r w:rsidRPr="00D42FE8">
        <w:rPr>
          <w:color w:val="020B22"/>
          <w:spacing w:val="-2"/>
          <w:sz w:val="28"/>
          <w:szCs w:val="28"/>
        </w:rPr>
        <w:t>5. Контроль за исполнением указа оставляю за собой.</w:t>
      </w:r>
    </w:p>
    <w:p w:rsidR="008B6168" w:rsidRPr="00D42FE8" w:rsidRDefault="008B6168" w:rsidP="008B6168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rFonts w:ascii="Roboto" w:hAnsi="Roboto"/>
          <w:color w:val="020B22"/>
        </w:rPr>
      </w:pPr>
      <w:r w:rsidRPr="00D42FE8">
        <w:rPr>
          <w:color w:val="020B22"/>
          <w:spacing w:val="-2"/>
          <w:sz w:val="18"/>
          <w:szCs w:val="18"/>
        </w:rPr>
        <w:t> </w:t>
      </w:r>
    </w:p>
    <w:p w:rsidR="00AE5757" w:rsidRPr="00D42FE8" w:rsidRDefault="00AE5757" w:rsidP="00966839">
      <w:pPr>
        <w:ind w:firstLine="709"/>
        <w:contextualSpacing/>
        <w:jc w:val="both"/>
        <w:rPr>
          <w:spacing w:val="-2"/>
          <w:sz w:val="18"/>
          <w:szCs w:val="28"/>
        </w:rPr>
      </w:pPr>
    </w:p>
    <w:p w:rsidR="00AE5757" w:rsidRPr="00D42FE8" w:rsidRDefault="00AE5757" w:rsidP="00966839">
      <w:pPr>
        <w:ind w:firstLine="709"/>
        <w:contextualSpacing/>
        <w:jc w:val="both"/>
        <w:rPr>
          <w:spacing w:val="-2"/>
          <w:sz w:val="28"/>
          <w:szCs w:val="28"/>
        </w:rPr>
      </w:pPr>
    </w:p>
    <w:p w:rsidR="00AE5757" w:rsidRPr="00D42FE8" w:rsidRDefault="00AE5757" w:rsidP="00966839">
      <w:pPr>
        <w:ind w:firstLine="709"/>
        <w:contextualSpacing/>
        <w:jc w:val="both"/>
        <w:rPr>
          <w:spacing w:val="-2"/>
          <w:sz w:val="28"/>
          <w:szCs w:val="28"/>
        </w:rPr>
      </w:pPr>
    </w:p>
    <w:p w:rsidR="009B09B3" w:rsidRPr="00D42FE8" w:rsidRDefault="009B09B3" w:rsidP="00966839">
      <w:pPr>
        <w:tabs>
          <w:tab w:val="left" w:pos="7655"/>
        </w:tabs>
        <w:ind w:right="7342"/>
        <w:jc w:val="center"/>
        <w:rPr>
          <w:sz w:val="28"/>
        </w:rPr>
      </w:pPr>
      <w:r w:rsidRPr="00D42FE8">
        <w:rPr>
          <w:sz w:val="28"/>
        </w:rPr>
        <w:t>Губернатор</w:t>
      </w:r>
    </w:p>
    <w:p w:rsidR="009B09B3" w:rsidRPr="00D42FE8" w:rsidRDefault="009B09B3" w:rsidP="00966839">
      <w:pPr>
        <w:tabs>
          <w:tab w:val="left" w:pos="7655"/>
        </w:tabs>
        <w:rPr>
          <w:sz w:val="28"/>
        </w:rPr>
      </w:pPr>
      <w:r w:rsidRPr="00D42FE8">
        <w:rPr>
          <w:sz w:val="28"/>
        </w:rPr>
        <w:t>Ростовской области</w:t>
      </w:r>
      <w:r w:rsidRPr="00D42FE8">
        <w:rPr>
          <w:sz w:val="28"/>
        </w:rPr>
        <w:tab/>
      </w:r>
      <w:r w:rsidRPr="00D42FE8">
        <w:rPr>
          <w:sz w:val="28"/>
        </w:rPr>
        <w:tab/>
        <w:t xml:space="preserve">    В.Ю. Голубев</w:t>
      </w:r>
    </w:p>
    <w:p w:rsidR="009B09B3" w:rsidRPr="00D42FE8" w:rsidRDefault="009B09B3" w:rsidP="00966839">
      <w:pPr>
        <w:rPr>
          <w:sz w:val="28"/>
        </w:rPr>
      </w:pPr>
    </w:p>
    <w:p w:rsidR="00AE5757" w:rsidRPr="00D42FE8" w:rsidRDefault="00AE5757" w:rsidP="00966839">
      <w:pPr>
        <w:autoSpaceDE w:val="0"/>
        <w:autoSpaceDN w:val="0"/>
        <w:adjustRightInd w:val="0"/>
        <w:contextualSpacing/>
        <w:jc w:val="center"/>
        <w:rPr>
          <w:spacing w:val="-2"/>
          <w:sz w:val="28"/>
          <w:szCs w:val="28"/>
        </w:rPr>
      </w:pPr>
    </w:p>
    <w:p w:rsidR="00AE5757" w:rsidRPr="00D42FE8" w:rsidRDefault="00AE5757" w:rsidP="00966839">
      <w:pPr>
        <w:autoSpaceDE w:val="0"/>
        <w:autoSpaceDN w:val="0"/>
        <w:adjustRightInd w:val="0"/>
        <w:contextualSpacing/>
        <w:jc w:val="center"/>
        <w:rPr>
          <w:spacing w:val="-2"/>
          <w:sz w:val="18"/>
          <w:szCs w:val="28"/>
        </w:rPr>
      </w:pPr>
    </w:p>
    <w:p w:rsidR="00AE5757" w:rsidRPr="00D42FE8" w:rsidRDefault="00FD4E65" w:rsidP="00966839">
      <w:pPr>
        <w:tabs>
          <w:tab w:val="left" w:pos="3780"/>
          <w:tab w:val="left" w:pos="7020"/>
        </w:tabs>
        <w:autoSpaceDE w:val="0"/>
        <w:autoSpaceDN w:val="0"/>
        <w:adjustRightInd w:val="0"/>
        <w:contextualSpacing/>
        <w:rPr>
          <w:spacing w:val="-2"/>
          <w:sz w:val="28"/>
          <w:szCs w:val="28"/>
        </w:rPr>
      </w:pPr>
      <w:r w:rsidRPr="00D42FE8">
        <w:rPr>
          <w:spacing w:val="-2"/>
          <w:sz w:val="28"/>
          <w:szCs w:val="28"/>
        </w:rPr>
        <w:t>Указ</w:t>
      </w:r>
      <w:r w:rsidR="00AE5757" w:rsidRPr="00D42FE8">
        <w:rPr>
          <w:spacing w:val="-2"/>
          <w:sz w:val="28"/>
          <w:szCs w:val="28"/>
        </w:rPr>
        <w:t xml:space="preserve"> вносит </w:t>
      </w:r>
    </w:p>
    <w:p w:rsidR="00AE5757" w:rsidRPr="00D42FE8" w:rsidRDefault="00AE5757" w:rsidP="00966839">
      <w:pPr>
        <w:tabs>
          <w:tab w:val="left" w:pos="3780"/>
          <w:tab w:val="left" w:pos="7020"/>
        </w:tabs>
        <w:autoSpaceDE w:val="0"/>
        <w:autoSpaceDN w:val="0"/>
        <w:adjustRightInd w:val="0"/>
        <w:contextualSpacing/>
        <w:rPr>
          <w:spacing w:val="-2"/>
          <w:sz w:val="28"/>
          <w:szCs w:val="28"/>
        </w:rPr>
      </w:pPr>
      <w:r w:rsidRPr="00D42FE8">
        <w:rPr>
          <w:spacing w:val="-2"/>
          <w:sz w:val="28"/>
          <w:szCs w:val="28"/>
        </w:rPr>
        <w:t xml:space="preserve">управление по противодействию </w:t>
      </w:r>
    </w:p>
    <w:p w:rsidR="00AE5757" w:rsidRPr="00D42FE8" w:rsidRDefault="00AE5757" w:rsidP="00966839">
      <w:pPr>
        <w:tabs>
          <w:tab w:val="left" w:pos="3780"/>
          <w:tab w:val="left" w:pos="7020"/>
        </w:tabs>
        <w:autoSpaceDE w:val="0"/>
        <w:autoSpaceDN w:val="0"/>
        <w:adjustRightInd w:val="0"/>
        <w:contextualSpacing/>
        <w:rPr>
          <w:spacing w:val="-2"/>
          <w:sz w:val="28"/>
          <w:szCs w:val="28"/>
        </w:rPr>
      </w:pPr>
      <w:r w:rsidRPr="00D42FE8">
        <w:rPr>
          <w:spacing w:val="-2"/>
          <w:sz w:val="28"/>
          <w:szCs w:val="28"/>
        </w:rPr>
        <w:t xml:space="preserve">коррупции при Губернаторе </w:t>
      </w:r>
    </w:p>
    <w:p w:rsidR="00AE5757" w:rsidRPr="00D42FE8" w:rsidRDefault="00AE5757" w:rsidP="00966839">
      <w:pPr>
        <w:tabs>
          <w:tab w:val="left" w:pos="3780"/>
          <w:tab w:val="left" w:pos="7020"/>
        </w:tabs>
        <w:autoSpaceDE w:val="0"/>
        <w:autoSpaceDN w:val="0"/>
        <w:adjustRightInd w:val="0"/>
        <w:contextualSpacing/>
        <w:rPr>
          <w:color w:val="000000"/>
          <w:sz w:val="28"/>
          <w:szCs w:val="28"/>
        </w:rPr>
      </w:pPr>
      <w:r w:rsidRPr="00D42FE8">
        <w:rPr>
          <w:spacing w:val="-2"/>
          <w:sz w:val="28"/>
          <w:szCs w:val="28"/>
        </w:rPr>
        <w:t>Ростовской области</w:t>
      </w:r>
    </w:p>
    <w:sectPr w:rsidR="00AE5757" w:rsidRPr="00D42FE8" w:rsidSect="00404CAE">
      <w:footerReference w:type="even" r:id="rId7"/>
      <w:footerReference w:type="default" r:id="rId8"/>
      <w:type w:val="continuous"/>
      <w:pgSz w:w="11907" w:h="16840" w:code="9"/>
      <w:pgMar w:top="1276" w:right="851" w:bottom="1702" w:left="130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77D4" w:rsidRDefault="00F677D4">
      <w:r>
        <w:separator/>
      </w:r>
    </w:p>
  </w:endnote>
  <w:endnote w:type="continuationSeparator" w:id="0">
    <w:p w:rsidR="00F677D4" w:rsidRDefault="00F67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2DA8" w:rsidRDefault="00B42DA8" w:rsidP="00B42DA8">
    <w:pPr>
      <w:pStyle w:val="a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42DA8" w:rsidRDefault="00B42DA8" w:rsidP="00B42DA8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2DA8" w:rsidRDefault="00B42DA8" w:rsidP="00B42DA8">
    <w:pPr>
      <w:pStyle w:val="a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41973">
      <w:rPr>
        <w:rStyle w:val="a7"/>
        <w:noProof/>
      </w:rPr>
      <w:t>2</w:t>
    </w:r>
    <w:r>
      <w:rPr>
        <w:rStyle w:val="a7"/>
      </w:rPr>
      <w:fldChar w:fldCharType="end"/>
    </w:r>
  </w:p>
  <w:p w:rsidR="00B42DA8" w:rsidRDefault="00B42DA8" w:rsidP="00B42DA8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77D4" w:rsidRDefault="00F677D4">
      <w:r>
        <w:separator/>
      </w:r>
    </w:p>
  </w:footnote>
  <w:footnote w:type="continuationSeparator" w:id="0">
    <w:p w:rsidR="00F677D4" w:rsidRDefault="00F677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757"/>
    <w:rsid w:val="00076A3F"/>
    <w:rsid w:val="00083427"/>
    <w:rsid w:val="000E3905"/>
    <w:rsid w:val="001132AD"/>
    <w:rsid w:val="00122C2B"/>
    <w:rsid w:val="00142718"/>
    <w:rsid w:val="001901EC"/>
    <w:rsid w:val="001A6752"/>
    <w:rsid w:val="001B3270"/>
    <w:rsid w:val="001C1845"/>
    <w:rsid w:val="001E2327"/>
    <w:rsid w:val="001F4221"/>
    <w:rsid w:val="001F6EAF"/>
    <w:rsid w:val="00227D4E"/>
    <w:rsid w:val="002409C0"/>
    <w:rsid w:val="00246DCB"/>
    <w:rsid w:val="002D1360"/>
    <w:rsid w:val="002D6372"/>
    <w:rsid w:val="002E47FB"/>
    <w:rsid w:val="003079C4"/>
    <w:rsid w:val="00325A97"/>
    <w:rsid w:val="00356B2E"/>
    <w:rsid w:val="003E6F0F"/>
    <w:rsid w:val="00404CAE"/>
    <w:rsid w:val="00441973"/>
    <w:rsid w:val="004E0711"/>
    <w:rsid w:val="004F19D9"/>
    <w:rsid w:val="0057510A"/>
    <w:rsid w:val="00595884"/>
    <w:rsid w:val="005B0593"/>
    <w:rsid w:val="005E2318"/>
    <w:rsid w:val="005E7F86"/>
    <w:rsid w:val="005F4282"/>
    <w:rsid w:val="006038AC"/>
    <w:rsid w:val="00634137"/>
    <w:rsid w:val="00647209"/>
    <w:rsid w:val="00662814"/>
    <w:rsid w:val="00670C28"/>
    <w:rsid w:val="00717A98"/>
    <w:rsid w:val="00723001"/>
    <w:rsid w:val="00744415"/>
    <w:rsid w:val="00776504"/>
    <w:rsid w:val="007B0EF8"/>
    <w:rsid w:val="0081217A"/>
    <w:rsid w:val="00841DC9"/>
    <w:rsid w:val="00864A58"/>
    <w:rsid w:val="008B6168"/>
    <w:rsid w:val="008E0580"/>
    <w:rsid w:val="008E5343"/>
    <w:rsid w:val="008F131D"/>
    <w:rsid w:val="00922912"/>
    <w:rsid w:val="00923EBE"/>
    <w:rsid w:val="00931528"/>
    <w:rsid w:val="00942EB2"/>
    <w:rsid w:val="00951028"/>
    <w:rsid w:val="009555E3"/>
    <w:rsid w:val="00960C31"/>
    <w:rsid w:val="00965414"/>
    <w:rsid w:val="00966839"/>
    <w:rsid w:val="009A62AE"/>
    <w:rsid w:val="009B09B3"/>
    <w:rsid w:val="009B29F8"/>
    <w:rsid w:val="009F56C0"/>
    <w:rsid w:val="00A04B0B"/>
    <w:rsid w:val="00A35A74"/>
    <w:rsid w:val="00A5044B"/>
    <w:rsid w:val="00A61252"/>
    <w:rsid w:val="00AB10A4"/>
    <w:rsid w:val="00AD0B8A"/>
    <w:rsid w:val="00AE5757"/>
    <w:rsid w:val="00AF1C7A"/>
    <w:rsid w:val="00B21BAB"/>
    <w:rsid w:val="00B4276C"/>
    <w:rsid w:val="00B42B29"/>
    <w:rsid w:val="00B42DA8"/>
    <w:rsid w:val="00B57774"/>
    <w:rsid w:val="00B60F62"/>
    <w:rsid w:val="00B77628"/>
    <w:rsid w:val="00B839B2"/>
    <w:rsid w:val="00B847A4"/>
    <w:rsid w:val="00BC403C"/>
    <w:rsid w:val="00BC564B"/>
    <w:rsid w:val="00BD2E01"/>
    <w:rsid w:val="00C326B6"/>
    <w:rsid w:val="00C7340F"/>
    <w:rsid w:val="00C81191"/>
    <w:rsid w:val="00CC3E41"/>
    <w:rsid w:val="00D42E48"/>
    <w:rsid w:val="00D42FE8"/>
    <w:rsid w:val="00D741C0"/>
    <w:rsid w:val="00D76C61"/>
    <w:rsid w:val="00D775C4"/>
    <w:rsid w:val="00DF2F5F"/>
    <w:rsid w:val="00DF637C"/>
    <w:rsid w:val="00E43386"/>
    <w:rsid w:val="00E43BCC"/>
    <w:rsid w:val="00E632FB"/>
    <w:rsid w:val="00E71B1B"/>
    <w:rsid w:val="00ED0757"/>
    <w:rsid w:val="00F32C06"/>
    <w:rsid w:val="00F407B6"/>
    <w:rsid w:val="00F422C0"/>
    <w:rsid w:val="00F5131D"/>
    <w:rsid w:val="00F54785"/>
    <w:rsid w:val="00F677D4"/>
    <w:rsid w:val="00F77EB6"/>
    <w:rsid w:val="00F8054F"/>
    <w:rsid w:val="00F809A6"/>
    <w:rsid w:val="00F81B3C"/>
    <w:rsid w:val="00F908B6"/>
    <w:rsid w:val="00FC130D"/>
    <w:rsid w:val="00FD4E65"/>
    <w:rsid w:val="00FE2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74D4D44-3E62-4012-A161-F750F73A5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3">
    <w:name w:val="footer"/>
    <w:basedOn w:val="a"/>
    <w:link w:val="a4"/>
    <w:pPr>
      <w:tabs>
        <w:tab w:val="center" w:pos="4153"/>
        <w:tab w:val="right" w:pos="8306"/>
      </w:tabs>
    </w:p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paragraph" w:styleId="a6">
    <w:name w:val="Body Text Indent"/>
    <w:basedOn w:val="a"/>
    <w:pPr>
      <w:ind w:firstLine="709"/>
      <w:jc w:val="both"/>
    </w:pPr>
    <w:rPr>
      <w:sz w:val="28"/>
    </w:rPr>
  </w:style>
  <w:style w:type="character" w:styleId="a7">
    <w:name w:val="page number"/>
    <w:basedOn w:val="a0"/>
    <w:rsid w:val="00B42DA8"/>
  </w:style>
  <w:style w:type="paragraph" w:styleId="a8">
    <w:name w:val="Balloon Text"/>
    <w:basedOn w:val="a"/>
    <w:link w:val="a9"/>
    <w:rsid w:val="001F6EA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1F6EAF"/>
    <w:rPr>
      <w:rFonts w:ascii="Tahoma" w:hAnsi="Tahoma" w:cs="Tahoma"/>
      <w:sz w:val="16"/>
      <w:szCs w:val="16"/>
    </w:rPr>
  </w:style>
  <w:style w:type="character" w:customStyle="1" w:styleId="a4">
    <w:name w:val="Нижний колонтитул Знак"/>
    <w:basedOn w:val="a0"/>
    <w:link w:val="a3"/>
    <w:rsid w:val="009B09B3"/>
  </w:style>
  <w:style w:type="character" w:customStyle="1" w:styleId="10">
    <w:name w:val="Заголовок 1 Знак"/>
    <w:basedOn w:val="a0"/>
    <w:link w:val="1"/>
    <w:rsid w:val="00F32C06"/>
    <w:rPr>
      <w:sz w:val="44"/>
    </w:rPr>
  </w:style>
  <w:style w:type="paragraph" w:styleId="aa">
    <w:name w:val="Normal (Web)"/>
    <w:basedOn w:val="a"/>
    <w:uiPriority w:val="99"/>
    <w:unhideWhenUsed/>
    <w:rsid w:val="008B6168"/>
    <w:pPr>
      <w:spacing w:before="100" w:beforeAutospacing="1" w:after="100" w:afterAutospacing="1"/>
    </w:pPr>
    <w:rPr>
      <w:sz w:val="24"/>
      <w:szCs w:val="24"/>
    </w:rPr>
  </w:style>
  <w:style w:type="character" w:styleId="ab">
    <w:name w:val="Hyperlink"/>
    <w:basedOn w:val="a0"/>
    <w:uiPriority w:val="99"/>
    <w:unhideWhenUsed/>
    <w:rsid w:val="008B6168"/>
    <w:rPr>
      <w:color w:val="0000FF"/>
      <w:u w:val="single"/>
    </w:rPr>
  </w:style>
  <w:style w:type="paragraph" w:customStyle="1" w:styleId="ConsPlusNormal">
    <w:name w:val="ConsPlusNormal"/>
    <w:rsid w:val="00A35A74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35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711</Words>
  <Characters>4055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Петерсон Елена Александровна</dc:creator>
  <cp:lastModifiedBy>Пресс-служба Губернатора Ростовской области, к.116</cp:lastModifiedBy>
  <cp:revision>27</cp:revision>
  <cp:lastPrinted>2016-03-18T08:18:00Z</cp:lastPrinted>
  <dcterms:created xsi:type="dcterms:W3CDTF">2016-03-24T06:34:00Z</dcterms:created>
  <dcterms:modified xsi:type="dcterms:W3CDTF">2026-07-08T09:08:00Z</dcterms:modified>
</cp:coreProperties>
</file>