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E" w:rsidRPr="00EE26CE" w:rsidRDefault="00EE26CE" w:rsidP="00EE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ГОСУДАРСТВЕННОЕ БЮДЖЕТНОЕ УЧРЕЖДЕНИЕ</w:t>
      </w:r>
    </w:p>
    <w:p w:rsidR="00EE26CE" w:rsidRPr="00EE26CE" w:rsidRDefault="00EE26CE" w:rsidP="00EE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СОЦИАЛЬНОГО ОБСЛУЖИВАНИЯ НАСЕЛЕНИЯ</w:t>
      </w:r>
    </w:p>
    <w:p w:rsidR="00EE26CE" w:rsidRPr="00EE26CE" w:rsidRDefault="00EE26CE" w:rsidP="00EE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РОСТОВСКОЙ ОБЛАСТИ «ЦЕНТР СОЦИАЛЬНОЙ ПОМОЩИ СЕМЬЕ И ДЕТЯМ  СОВЕТСКОГО РАЙОНА»</w:t>
      </w:r>
    </w:p>
    <w:p w:rsidR="00EE26CE" w:rsidRPr="00EE26CE" w:rsidRDefault="00EE26CE" w:rsidP="00EE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ПРИКАЗ</w:t>
      </w:r>
    </w:p>
    <w:p w:rsidR="00EE26CE" w:rsidRPr="00EE26CE" w:rsidRDefault="00EE26CE" w:rsidP="00EE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10 января  2022  года                                                                      №  02</w:t>
      </w:r>
    </w:p>
    <w:p w:rsidR="00EE26CE" w:rsidRPr="00EE26CE" w:rsidRDefault="00EE26CE" w:rsidP="00EE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 Плана работы комиссии по противодействию коррупции </w:t>
      </w:r>
      <w:proofErr w:type="gramStart"/>
      <w:r w:rsidRPr="00EE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EE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E26CE" w:rsidRPr="00EE26CE" w:rsidRDefault="00EE26CE" w:rsidP="00EE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ГБУСОН РО «ЦСПСД Советского района» в 2022 году </w:t>
      </w:r>
    </w:p>
    <w:p w:rsidR="00EE26CE" w:rsidRPr="00EE26CE" w:rsidRDefault="00EE26CE" w:rsidP="00EE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26CE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 целях обеспечения разработки и реализации мер, направленных на профилактику и противодействие коррупции в ГБУСОН РО «ЦСПСД Советского района» и урегулированию возможных конфликтов интересов среди сотрудников, руководствуясь положениями Федерального закона от 25.12.2008  № 273-ФЗ «О противодействии коррупции»</w:t>
      </w: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26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EE26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 и к а з ы в а ю:</w:t>
      </w: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EE26CE" w:rsidRPr="00EE26CE" w:rsidRDefault="00EE26CE" w:rsidP="00EE26CE">
      <w:pPr>
        <w:tabs>
          <w:tab w:val="left" w:pos="22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1. Утвердить План работы Комиссии по противодействию  коррупции в 2022году  (Приложение 1)</w:t>
      </w: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 приказа оставляю за собой.</w:t>
      </w: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ГБУСОН РО</w:t>
      </w: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«ЦСПСД Советского района»                                            А.Н. Усенко</w:t>
      </w: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4"/>
          <w:szCs w:val="28"/>
          <w:lang w:eastAsia="ru-RU"/>
        </w:rPr>
        <w:t>С приказом ознакомле</w:t>
      </w:r>
      <w:proofErr w:type="gramStart"/>
      <w:r w:rsidRPr="00EE26CE">
        <w:rPr>
          <w:rFonts w:ascii="Times New Roman" w:eastAsia="Times New Roman" w:hAnsi="Times New Roman" w:cs="Times New Roman"/>
          <w:sz w:val="24"/>
          <w:szCs w:val="28"/>
          <w:lang w:eastAsia="ru-RU"/>
        </w:rPr>
        <w:t>н(</w:t>
      </w:r>
      <w:proofErr w:type="gramEnd"/>
      <w:r w:rsidRPr="00EE26CE">
        <w:rPr>
          <w:rFonts w:ascii="Times New Roman" w:eastAsia="Times New Roman" w:hAnsi="Times New Roman" w:cs="Times New Roman"/>
          <w:sz w:val="24"/>
          <w:szCs w:val="28"/>
          <w:lang w:eastAsia="ru-RU"/>
        </w:rPr>
        <w:t>а):</w:t>
      </w: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приказу  № 02 от 10 января 2022года</w:t>
      </w: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Комиссии по противодействию коррупции </w:t>
      </w: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ГБУСОН РО «ЦСПСД Советского района» на 2022 год</w:t>
      </w: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деятельности Комиссии:</w:t>
      </w: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осуществления полномочий по реализации антикоррупционной политики в учреждении</w:t>
      </w: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деятельности Комиссии:</w:t>
      </w: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и изучение причин, порождающих коррупцию.</w:t>
      </w: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2) Координация мероприятий по противодействию коррупции в учреждении, в том числе внесение предложений о мерах по противодействию незаконному обогащению, взяточничеству, хищению и иным злоупотреблениям сотрудниками учреждения. Обеспечение соблюдения сотрудниками общепризнанных этических норм при исполнении трудовых обязанностей.</w:t>
      </w: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Подготовка предложений, направленных на реализацию мероприятий по предупреждению коррупции, пресечению и устранению причин и условий, способствующих проявлениям коррупции.</w:t>
      </w: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4) Составление плана мероприятий по противодействию коррупции.</w:t>
      </w: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Взаимодействие с правоохранительными органами, органами местного самоуправления для достижения целей работы Комиссии.</w:t>
      </w: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6) Анализ обращений граждан и юридических лиц на предмет наличия информации о фактах коррупции.</w:t>
      </w: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7)  Создание условий для уведомления работниками об обращениях к ним в целях склонения к коррупционным правонарушениям.</w:t>
      </w: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Рассмотрение вопросов, связанных с соблюдением требований к служебному поведению и (или) требований об урегулировании конфликта интересов, в отношении работников учреждения</w:t>
      </w:r>
      <w:r w:rsidRPr="00EE26CE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.</w:t>
      </w:r>
    </w:p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"/>
        <w:gridCol w:w="4184"/>
        <w:gridCol w:w="2424"/>
        <w:gridCol w:w="2306"/>
      </w:tblGrid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E26CE" w:rsidRPr="00EE26CE" w:rsidRDefault="00EE26CE" w:rsidP="00EE26C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proofErr w:type="gramEnd"/>
            <w:r w:rsidRPr="00E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 </w:t>
            </w:r>
          </w:p>
        </w:tc>
      </w:tr>
      <w:tr w:rsidR="00EE26CE" w:rsidRPr="00EE26CE" w:rsidTr="007645B8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</w:t>
            </w:r>
            <w:r w:rsidRPr="00EE26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Нормативно-правовое регулирование антикоррупционной деятельности. Антикоррупционная экспертиза нормативных правовых актов и их проектов.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локальных актов Центра, направленных на противодействие коррупции, в том числе своевременное приведение их в соответствие с федеральным и областным законодательством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 1 квартал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Директор,</w:t>
            </w:r>
          </w:p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Обновление на сайте ГБУСОН РО «ЦСПСД Советского района» информации по противодействию коррупции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По мере создания информации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комиссия по противодействию коррупции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Ежегодное ознакомление с  Кодексом этики и служебного поведения работников учреждения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По плану работы комиссии по противодействию коррупции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 за профилактику коррупционных и иных правонарушений в учреждении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 юрисконсульт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В течение года по мере необходимости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Юрисконсульт,</w:t>
            </w:r>
          </w:p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инспектор отдела кадров </w:t>
            </w:r>
          </w:p>
        </w:tc>
      </w:tr>
      <w:tr w:rsidR="00EE26CE" w:rsidRPr="00EE26CE" w:rsidTr="007645B8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b/>
                <w:lang w:eastAsia="ru-RU"/>
              </w:rPr>
              <w:t>2.Организационно-управленческие меры по обеспечению антикоррупционной деятельности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Осуществление мер по формированию у работников учреждения негативного отношения к коррупции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 юрисконсульт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Проведение работы по выявлению случаев возникновения конфликта интересов и принятия мер по предотвращению и урегулированию конфликта интересов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</w:t>
            </w:r>
          </w:p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заведующие отделениями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заседаний комиссии по соблюдению требований к </w:t>
            </w: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служебному поведению работников учреждения и урегулирования конфликта интересов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мере </w:t>
            </w: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необходимости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комиссия по </w:t>
            </w: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противодействию коррупции, заведующие отделениями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Разработка памятки для работников учреждения о поведении в ситуациях, представляющих коррупционную опасность.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2 полугодие 2022г.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Проведение внутреннего </w:t>
            </w:r>
            <w:proofErr w:type="gramStart"/>
            <w:r w:rsidRPr="00EE26CE">
              <w:rPr>
                <w:rFonts w:ascii="Times New Roman" w:eastAsia="Times New Roman" w:hAnsi="Times New Roman" w:cs="Times New Roman"/>
                <w:kern w:val="2"/>
                <w:lang w:eastAsia="ar-SA"/>
              </w:rPr>
              <w:t>контроля за</w:t>
            </w:r>
            <w:proofErr w:type="gramEnd"/>
            <w:r w:rsidRPr="00EE26CE">
              <w:rPr>
                <w:rFonts w:ascii="Times New Roman" w:eastAsia="Times New Roman" w:hAnsi="Times New Roman" w:cs="Times New Roman"/>
                <w:kern w:val="2"/>
                <w:lang w:eastAsia="ar-SA"/>
              </w:rPr>
              <w:t xml:space="preserve"> соблюдением сотрудниками этики и служебного поведения, обеспечения соблюдения работниками Центра правил ограничений в связи с исполнением должностных обязанностей, а также ответственности за их нарушения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По  плану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мер по предупреждению коррупции в учреждении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Ежегодно, до 9 декабря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EE26CE" w:rsidRPr="00EE26CE" w:rsidTr="007645B8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3.Мониторинг </w:t>
            </w:r>
            <w:proofErr w:type="spellStart"/>
            <w:r w:rsidRPr="00EE26CE">
              <w:rPr>
                <w:rFonts w:ascii="Times New Roman" w:eastAsia="Times New Roman" w:hAnsi="Times New Roman" w:cs="Times New Roman"/>
                <w:b/>
                <w:lang w:eastAsia="ru-RU"/>
              </w:rPr>
              <w:t>коррупциогенных</w:t>
            </w:r>
            <w:proofErr w:type="spellEnd"/>
            <w:r w:rsidRPr="00EE26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факторов и мер антикоррупционной политики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работников учреждения с целью выявления наиболее коррупционных сфер и оценки эффективности принимаемых антикоррупционных мер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 заведующие отделениями</w:t>
            </w:r>
          </w:p>
        </w:tc>
      </w:tr>
      <w:tr w:rsidR="00EE26CE" w:rsidRPr="00EE26CE" w:rsidTr="007645B8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4.Антикоррупционное просвещение, обучение и воспитание 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конференций (семинаров, «круглых столов») антикоррупционной тематики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коррупции, заведующие отделениями</w:t>
            </w:r>
          </w:p>
        </w:tc>
      </w:tr>
      <w:tr w:rsidR="00EE26CE" w:rsidRPr="00EE26CE" w:rsidTr="007645B8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5.Мероприятия по минимизации «бытовой» коррупции 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разъяснительной работы, по вопросам недопустимости нарушений антикоррупционного законодательства; уголовной ответственности за преступления, связанные </w:t>
            </w:r>
            <w:proofErr w:type="gramStart"/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 взяточничеством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Ежеквартально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Размещение на официальном сайте  учреждения информации о противодействии коррупции в учреждении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5.3.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Провести антикоррупционную экспертизу жалоб и обращений граждан на действия (бездействия) администрации, с точки зрения наличия сведений о факте коррупции и организации их проверки.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</w:t>
            </w:r>
          </w:p>
        </w:tc>
      </w:tr>
      <w:tr w:rsidR="00EE26CE" w:rsidRPr="00EE26CE" w:rsidTr="007645B8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6.Информационная и издательская деятельность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Обновление информационного стенда в учреждении с указанием времени приема граждан; телефона доверия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комиссия по противодействию коррупции,</w:t>
            </w:r>
          </w:p>
        </w:tc>
      </w:tr>
      <w:tr w:rsidR="00EE26CE" w:rsidRPr="00EE26CE" w:rsidTr="007645B8">
        <w:tc>
          <w:tcPr>
            <w:tcW w:w="10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7.Осуществление контроля финансово-хозяйственной деятельности учреждения в целях предупреждения коррупции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Соблюдение при проведении закупок, товаров, работ и услуг для нужд социального  учреждения требований по заключению контрактов в соответствии с  Федеральным законом от 05.04.2013 №44-ФЗ «О контрактной  системе в сфере закупок товаров, работ, услуг для государственных и муниципальных нужд» и Положением о закупке товаров, работ и услуг.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Директор, </w:t>
            </w:r>
          </w:p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главный бухгалтер, бухгалтер</w:t>
            </w:r>
          </w:p>
        </w:tc>
      </w:tr>
      <w:tr w:rsidR="00EE26CE" w:rsidRPr="00EE26CE" w:rsidTr="007645B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</w:t>
            </w:r>
            <w:proofErr w:type="gramStart"/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 целевым использованием бюджетных и внебюджетных средств, в </w:t>
            </w:r>
            <w:proofErr w:type="spellStart"/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. спонсорской и благотворительной помощи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Директор, </w:t>
            </w:r>
          </w:p>
          <w:p w:rsidR="00EE26CE" w:rsidRPr="00EE26CE" w:rsidRDefault="00EE26CE" w:rsidP="00EE26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6C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</w:tr>
    </w:tbl>
    <w:p w:rsidR="00EE26CE" w:rsidRPr="00EE26CE" w:rsidRDefault="00EE26CE" w:rsidP="00EE26CE">
      <w:pPr>
        <w:tabs>
          <w:tab w:val="right" w:pos="4962"/>
          <w:tab w:val="center" w:pos="963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EE26CE" w:rsidRPr="00EE26CE" w:rsidRDefault="00EE26CE" w:rsidP="00EE26CE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6CE" w:rsidRPr="00EE26CE" w:rsidRDefault="00EE26CE" w:rsidP="00EE26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423" w:rsidRDefault="00CA3423">
      <w:bookmarkStart w:id="0" w:name="_GoBack"/>
      <w:bookmarkEnd w:id="0"/>
    </w:p>
    <w:sectPr w:rsidR="00CA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3B"/>
    <w:rsid w:val="00B32E3B"/>
    <w:rsid w:val="00CA3423"/>
    <w:rsid w:val="00EE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1135</Words>
  <Characters>6472</Characters>
  <Application>Microsoft Office Word</Application>
  <DocSecurity>0</DocSecurity>
  <Lines>53</Lines>
  <Paragraphs>15</Paragraphs>
  <ScaleCrop>false</ScaleCrop>
  <Company>Home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2024-12-27T17:18:00Z</dcterms:created>
  <dcterms:modified xsi:type="dcterms:W3CDTF">2024-12-27T17:18:00Z</dcterms:modified>
</cp:coreProperties>
</file>