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2F" w:rsidRPr="00BB342F" w:rsidRDefault="00BB342F" w:rsidP="00BB342F">
      <w:pPr>
        <w:spacing w:after="0" w:line="240" w:lineRule="auto"/>
        <w:jc w:val="center"/>
        <w:rPr>
          <w:rFonts w:ascii="Times New Roman" w:eastAsia="Times New Roman" w:hAnsi="Times New Roman" w:cs="Times New Roman"/>
          <w:b/>
          <w:i/>
          <w:sz w:val="28"/>
          <w:szCs w:val="28"/>
          <w:lang w:eastAsia="ru-RU"/>
        </w:rPr>
      </w:pPr>
      <w:r w:rsidRPr="00BB342F">
        <w:rPr>
          <w:rFonts w:ascii="Times New Roman" w:eastAsia="Times New Roman" w:hAnsi="Times New Roman" w:cs="Times New Roman"/>
          <w:b/>
          <w:i/>
          <w:sz w:val="28"/>
          <w:szCs w:val="28"/>
          <w:lang w:eastAsia="ru-RU"/>
        </w:rPr>
        <w:t>ГОСУДАРСТВЕННОЕ БЮДЖЕТНОЕ УЧРЕЖДЕНИЕ</w:t>
      </w:r>
    </w:p>
    <w:p w:rsidR="00BB342F" w:rsidRPr="00BB342F" w:rsidRDefault="00BB342F" w:rsidP="00BB342F">
      <w:pPr>
        <w:spacing w:after="0" w:line="240" w:lineRule="auto"/>
        <w:jc w:val="center"/>
        <w:rPr>
          <w:rFonts w:ascii="Times New Roman" w:eastAsia="Times New Roman" w:hAnsi="Times New Roman" w:cs="Times New Roman"/>
          <w:b/>
          <w:i/>
          <w:sz w:val="28"/>
          <w:szCs w:val="28"/>
          <w:lang w:eastAsia="ru-RU"/>
        </w:rPr>
      </w:pPr>
      <w:r w:rsidRPr="00BB342F">
        <w:rPr>
          <w:rFonts w:ascii="Times New Roman" w:eastAsia="Times New Roman" w:hAnsi="Times New Roman" w:cs="Times New Roman"/>
          <w:b/>
          <w:i/>
          <w:sz w:val="28"/>
          <w:szCs w:val="28"/>
          <w:lang w:eastAsia="ru-RU"/>
        </w:rPr>
        <w:t>СОЦИАЛЬНОГО ОБСЛУЖИВАНИЯ НАСЕЛЕНИЯ</w:t>
      </w:r>
    </w:p>
    <w:p w:rsidR="00BB342F" w:rsidRPr="00BB342F" w:rsidRDefault="00BB342F" w:rsidP="00BB342F">
      <w:pPr>
        <w:spacing w:after="0" w:line="240" w:lineRule="auto"/>
        <w:jc w:val="center"/>
        <w:rPr>
          <w:rFonts w:ascii="Times New Roman" w:eastAsia="Times New Roman" w:hAnsi="Times New Roman" w:cs="Times New Roman"/>
          <w:b/>
          <w:i/>
          <w:sz w:val="28"/>
          <w:szCs w:val="28"/>
          <w:lang w:eastAsia="ru-RU"/>
        </w:rPr>
      </w:pPr>
      <w:r w:rsidRPr="00BB342F">
        <w:rPr>
          <w:rFonts w:ascii="Times New Roman" w:eastAsia="Times New Roman" w:hAnsi="Times New Roman" w:cs="Times New Roman"/>
          <w:b/>
          <w:i/>
          <w:sz w:val="28"/>
          <w:szCs w:val="28"/>
          <w:lang w:eastAsia="ru-RU"/>
        </w:rPr>
        <w:t>РОСТОВСКОЙ ОБЛАСТИ «ЦЕНТР СОЦИАЛЬНОЙ ПОМОЩИ СЕМЬЕ И ДЕТЯМ  СОВЕТСКОГО РАЙОНА»</w:t>
      </w:r>
    </w:p>
    <w:p w:rsidR="00BB342F" w:rsidRPr="00BB342F" w:rsidRDefault="00BB342F" w:rsidP="00BB342F">
      <w:pPr>
        <w:spacing w:after="0" w:line="240" w:lineRule="auto"/>
        <w:jc w:val="center"/>
        <w:rPr>
          <w:rFonts w:ascii="Times New Roman" w:eastAsia="Times New Roman" w:hAnsi="Times New Roman" w:cs="Times New Roman"/>
          <w:b/>
          <w:i/>
          <w:sz w:val="28"/>
          <w:szCs w:val="28"/>
          <w:lang w:eastAsia="ru-RU"/>
        </w:rPr>
      </w:pPr>
    </w:p>
    <w:p w:rsidR="00BB342F" w:rsidRPr="00BB342F" w:rsidRDefault="00BB342F" w:rsidP="00BB342F">
      <w:pPr>
        <w:spacing w:after="0" w:line="240" w:lineRule="auto"/>
        <w:jc w:val="center"/>
        <w:rPr>
          <w:rFonts w:ascii="Times New Roman" w:eastAsia="Times New Roman" w:hAnsi="Times New Roman" w:cs="Times New Roman"/>
          <w:b/>
          <w:i/>
          <w:sz w:val="28"/>
          <w:szCs w:val="28"/>
          <w:lang w:eastAsia="ru-RU"/>
        </w:rPr>
      </w:pPr>
      <w:r w:rsidRPr="00BB342F">
        <w:rPr>
          <w:rFonts w:ascii="Times New Roman" w:eastAsia="Times New Roman" w:hAnsi="Times New Roman" w:cs="Times New Roman"/>
          <w:b/>
          <w:i/>
          <w:sz w:val="28"/>
          <w:szCs w:val="28"/>
          <w:lang w:eastAsia="ru-RU"/>
        </w:rPr>
        <w:t>ПРИКАЗ</w:t>
      </w:r>
    </w:p>
    <w:p w:rsidR="00BB342F" w:rsidRPr="00BB342F" w:rsidRDefault="00BB342F" w:rsidP="00BB342F">
      <w:pPr>
        <w:spacing w:after="0" w:line="240" w:lineRule="auto"/>
        <w:jc w:val="center"/>
        <w:rPr>
          <w:rFonts w:ascii="Times New Roman" w:eastAsia="Times New Roman" w:hAnsi="Times New Roman" w:cs="Times New Roman"/>
          <w:b/>
          <w:i/>
          <w:sz w:val="28"/>
          <w:szCs w:val="28"/>
          <w:lang w:eastAsia="ru-RU"/>
        </w:rPr>
      </w:pPr>
    </w:p>
    <w:p w:rsidR="00BB342F" w:rsidRPr="00BB342F" w:rsidRDefault="00BB342F" w:rsidP="00BB342F">
      <w:pPr>
        <w:spacing w:after="0" w:line="240" w:lineRule="auto"/>
        <w:jc w:val="center"/>
        <w:rPr>
          <w:rFonts w:ascii="Times New Roman" w:eastAsia="Times New Roman" w:hAnsi="Times New Roman" w:cs="Times New Roman"/>
          <w:b/>
          <w:i/>
          <w:sz w:val="28"/>
          <w:szCs w:val="28"/>
          <w:lang w:eastAsia="ru-RU"/>
        </w:rPr>
      </w:pPr>
    </w:p>
    <w:p w:rsidR="00BB342F" w:rsidRPr="00BB342F" w:rsidRDefault="00BB342F" w:rsidP="00BB342F">
      <w:pPr>
        <w:spacing w:after="0" w:line="240" w:lineRule="auto"/>
        <w:rPr>
          <w:rFonts w:ascii="Times New Roman" w:eastAsia="Times New Roman" w:hAnsi="Times New Roman" w:cs="Times New Roman"/>
          <w:b/>
          <w:sz w:val="28"/>
          <w:szCs w:val="24"/>
          <w:lang w:eastAsia="ru-RU"/>
        </w:rPr>
      </w:pPr>
      <w:r w:rsidRPr="00BB342F">
        <w:rPr>
          <w:rFonts w:ascii="Times New Roman" w:eastAsia="Times New Roman" w:hAnsi="Times New Roman" w:cs="Times New Roman"/>
          <w:b/>
          <w:sz w:val="28"/>
          <w:szCs w:val="24"/>
          <w:lang w:eastAsia="ru-RU"/>
        </w:rPr>
        <w:t xml:space="preserve">          10 января  2022 года                                                              №  03</w:t>
      </w:r>
    </w:p>
    <w:p w:rsidR="00BB342F" w:rsidRPr="00BB342F" w:rsidRDefault="00BB342F" w:rsidP="00BB342F">
      <w:pPr>
        <w:spacing w:after="0" w:line="240" w:lineRule="auto"/>
        <w:rPr>
          <w:rFonts w:ascii="Times New Roman" w:eastAsia="Times New Roman" w:hAnsi="Times New Roman" w:cs="Times New Roman"/>
          <w:b/>
          <w:sz w:val="28"/>
          <w:szCs w:val="28"/>
          <w:lang w:eastAsia="ru-RU"/>
        </w:rPr>
      </w:pPr>
    </w:p>
    <w:p w:rsidR="00BB342F" w:rsidRPr="00BB342F" w:rsidRDefault="00BB342F" w:rsidP="00BB342F">
      <w:pPr>
        <w:spacing w:after="0" w:line="240" w:lineRule="auto"/>
        <w:jc w:val="center"/>
        <w:rPr>
          <w:rFonts w:ascii="Times New Roman" w:eastAsia="Times New Roman" w:hAnsi="Times New Roman" w:cs="Times New Roman"/>
          <w:b/>
          <w:bCs/>
          <w:sz w:val="28"/>
          <w:szCs w:val="28"/>
          <w:lang w:eastAsia="ru-RU"/>
        </w:rPr>
      </w:pPr>
      <w:r w:rsidRPr="00BB342F">
        <w:rPr>
          <w:rFonts w:ascii="Times New Roman" w:eastAsia="Times New Roman" w:hAnsi="Times New Roman" w:cs="Times New Roman"/>
          <w:b/>
          <w:bCs/>
          <w:sz w:val="28"/>
          <w:szCs w:val="28"/>
          <w:lang w:eastAsia="ru-RU"/>
        </w:rPr>
        <w:t>Об  утверждении и введении в действие отдельных локальных нормативных актов по организации закупочной деятельности в учреждении</w:t>
      </w:r>
    </w:p>
    <w:p w:rsidR="00BB342F" w:rsidRPr="00BB342F" w:rsidRDefault="00BB342F" w:rsidP="00BB342F">
      <w:pPr>
        <w:spacing w:after="0" w:line="240" w:lineRule="auto"/>
        <w:rPr>
          <w:rFonts w:ascii="Times New Roman" w:eastAsia="Times New Roman" w:hAnsi="Times New Roman" w:cs="Times New Roman"/>
          <w:b/>
          <w:sz w:val="24"/>
          <w:szCs w:val="24"/>
          <w:lang w:eastAsia="ru-RU"/>
        </w:rPr>
      </w:pPr>
    </w:p>
    <w:p w:rsidR="00BB342F" w:rsidRPr="00BB342F" w:rsidRDefault="00BB342F" w:rsidP="00BB342F">
      <w:pPr>
        <w:spacing w:after="0" w:line="240" w:lineRule="auto"/>
        <w:jc w:val="both"/>
        <w:rPr>
          <w:rFonts w:ascii="Times New Roman" w:eastAsia="Times New Roman" w:hAnsi="Times New Roman" w:cs="Times New Roman"/>
          <w:b/>
          <w:sz w:val="28"/>
          <w:szCs w:val="24"/>
          <w:lang w:eastAsia="ru-RU"/>
        </w:rPr>
      </w:pPr>
      <w:r w:rsidRPr="00BB342F">
        <w:rPr>
          <w:rFonts w:ascii="Calibri" w:eastAsia="Times New Roman" w:hAnsi="Calibri" w:cs="Times New Roman"/>
          <w:b/>
          <w:sz w:val="24"/>
          <w:szCs w:val="24"/>
          <w:lang w:eastAsia="ru-RU"/>
        </w:rPr>
        <w:tab/>
      </w:r>
    </w:p>
    <w:p w:rsidR="00BB342F" w:rsidRPr="00BB342F" w:rsidRDefault="00BB342F" w:rsidP="00BB342F">
      <w:pPr>
        <w:spacing w:after="0" w:line="240" w:lineRule="auto"/>
        <w:jc w:val="both"/>
        <w:rPr>
          <w:rFonts w:ascii="Times New Roman" w:eastAsia="Times New Roman" w:hAnsi="Times New Roman" w:cs="Times New Roman"/>
          <w:b/>
          <w:sz w:val="28"/>
          <w:szCs w:val="24"/>
          <w:lang w:eastAsia="ru-RU"/>
        </w:rPr>
      </w:pPr>
      <w:r w:rsidRPr="00BB342F">
        <w:rPr>
          <w:rFonts w:ascii="Times New Roman" w:eastAsia="Times New Roman" w:hAnsi="Times New Roman" w:cs="Times New Roman"/>
          <w:sz w:val="28"/>
          <w:szCs w:val="28"/>
          <w:lang w:eastAsia="ru-RU"/>
        </w:rPr>
        <w:t>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в целях обеспечения приемки товаров (работ, услуг, результатов отдельного этапа исполнения контракта) при осуществлении закупок товаров (работ, услуг) и обеспечения эффективного и рационального расходования средств для нужд ГБУСОН РО «ЦСПСД Советского района</w:t>
      </w:r>
      <w:r w:rsidRPr="00BB342F">
        <w:rPr>
          <w:rFonts w:ascii="Calibri" w:eastAsia="Times New Roman" w:hAnsi="Calibri" w:cs="Times New Roman"/>
          <w:lang w:eastAsia="ru-RU"/>
        </w:rPr>
        <w:t>»</w:t>
      </w:r>
      <w:r w:rsidRPr="00BB342F">
        <w:rPr>
          <w:rFonts w:ascii="Calibri" w:eastAsia="Times New Roman" w:hAnsi="Calibri" w:cs="Times New Roman"/>
          <w:b/>
          <w:sz w:val="24"/>
          <w:szCs w:val="24"/>
          <w:lang w:eastAsia="ru-RU"/>
        </w:rPr>
        <w:t xml:space="preserve">  </w:t>
      </w:r>
      <w:proofErr w:type="gramStart"/>
      <w:r w:rsidRPr="00BB342F">
        <w:rPr>
          <w:rFonts w:ascii="Times New Roman" w:eastAsia="Times New Roman" w:hAnsi="Times New Roman" w:cs="Times New Roman"/>
          <w:b/>
          <w:sz w:val="28"/>
          <w:szCs w:val="24"/>
          <w:lang w:eastAsia="ru-RU"/>
        </w:rPr>
        <w:t>п</w:t>
      </w:r>
      <w:proofErr w:type="gramEnd"/>
      <w:r w:rsidRPr="00BB342F">
        <w:rPr>
          <w:rFonts w:ascii="Times New Roman" w:eastAsia="Times New Roman" w:hAnsi="Times New Roman" w:cs="Times New Roman"/>
          <w:b/>
          <w:sz w:val="28"/>
          <w:szCs w:val="24"/>
          <w:lang w:eastAsia="ru-RU"/>
        </w:rPr>
        <w:t xml:space="preserve"> </w:t>
      </w:r>
      <w:proofErr w:type="gramStart"/>
      <w:r w:rsidRPr="00BB342F">
        <w:rPr>
          <w:rFonts w:ascii="Times New Roman" w:eastAsia="Times New Roman" w:hAnsi="Times New Roman" w:cs="Times New Roman"/>
          <w:b/>
          <w:sz w:val="28"/>
          <w:szCs w:val="24"/>
          <w:lang w:eastAsia="ru-RU"/>
        </w:rPr>
        <w:t>р</w:t>
      </w:r>
      <w:proofErr w:type="gramEnd"/>
      <w:r w:rsidRPr="00BB342F">
        <w:rPr>
          <w:rFonts w:ascii="Times New Roman" w:eastAsia="Times New Roman" w:hAnsi="Times New Roman" w:cs="Times New Roman"/>
          <w:b/>
          <w:sz w:val="28"/>
          <w:szCs w:val="24"/>
          <w:lang w:eastAsia="ru-RU"/>
        </w:rPr>
        <w:t xml:space="preserve"> и к а з ы в а ю:</w:t>
      </w:r>
    </w:p>
    <w:p w:rsidR="00BB342F" w:rsidRPr="00BB342F" w:rsidRDefault="00BB342F" w:rsidP="00BB342F">
      <w:pPr>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1. Утвердить и ввести в действие с 10.01.2022 г. следующие локальные  нормативные акты по организации закупочной деятельности в учреждении:</w:t>
      </w:r>
    </w:p>
    <w:p w:rsidR="00BB342F" w:rsidRPr="00BB342F" w:rsidRDefault="00BB342F" w:rsidP="00BB342F">
      <w:pPr>
        <w:spacing w:after="0"/>
        <w:jc w:val="both"/>
        <w:rPr>
          <w:rFonts w:ascii="Times New Roman" w:eastAsia="Times New Roman" w:hAnsi="Times New Roman" w:cs="Times New Roman"/>
          <w:color w:val="000000"/>
          <w:sz w:val="28"/>
          <w:szCs w:val="28"/>
          <w:lang w:eastAsia="ru-RU"/>
        </w:rPr>
      </w:pPr>
      <w:r w:rsidRPr="00BB342F">
        <w:rPr>
          <w:rFonts w:ascii="Times New Roman" w:eastAsia="Times New Roman" w:hAnsi="Times New Roman" w:cs="Times New Roman"/>
          <w:sz w:val="28"/>
          <w:szCs w:val="28"/>
          <w:lang w:eastAsia="ru-RU"/>
        </w:rPr>
        <w:t xml:space="preserve">- </w:t>
      </w:r>
      <w:r w:rsidRPr="00BB342F">
        <w:rPr>
          <w:rFonts w:ascii="Times New Roman" w:eastAsia="Times New Roman" w:hAnsi="Times New Roman" w:cs="Times New Roman"/>
          <w:bCs/>
          <w:color w:val="000000"/>
          <w:sz w:val="28"/>
          <w:szCs w:val="28"/>
          <w:lang w:eastAsia="ru-RU"/>
        </w:rPr>
        <w:t>Положение о единой комиссии</w:t>
      </w:r>
      <w:r w:rsidRPr="00BB342F">
        <w:rPr>
          <w:rFonts w:ascii="Times New Roman" w:eastAsia="Times New Roman" w:hAnsi="Times New Roman" w:cs="Times New Roman"/>
          <w:sz w:val="28"/>
          <w:szCs w:val="28"/>
          <w:lang w:eastAsia="ru-RU"/>
        </w:rPr>
        <w:t xml:space="preserve"> </w:t>
      </w:r>
      <w:r w:rsidRPr="00BB342F">
        <w:rPr>
          <w:rFonts w:ascii="Times New Roman" w:eastAsia="Times New Roman" w:hAnsi="Times New Roman" w:cs="Times New Roman"/>
          <w:bCs/>
          <w:color w:val="000000"/>
          <w:sz w:val="28"/>
          <w:szCs w:val="28"/>
          <w:lang w:eastAsia="ru-RU"/>
        </w:rPr>
        <w:t>по определению поставщиков (подрядчиков, исполнителей) с учетом закупок у единственного поставщика в соответствии с п.4 ч.1. ст. 93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BB342F" w:rsidRPr="00BB342F" w:rsidRDefault="00BB342F" w:rsidP="00BB342F">
      <w:pPr>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(Приложение № 1 к настоящему Приказу);</w:t>
      </w:r>
    </w:p>
    <w:p w:rsidR="00BB342F" w:rsidRPr="00BB342F" w:rsidRDefault="00BB342F" w:rsidP="00BB342F">
      <w:pPr>
        <w:shd w:val="clear" w:color="auto" w:fill="FFFFFF"/>
        <w:spacing w:after="0" w:line="240" w:lineRule="atLeast"/>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w:t>
      </w:r>
      <w:r w:rsidRPr="00BB342F">
        <w:rPr>
          <w:rFonts w:ascii="Times New Roman" w:eastAsia="Times New Roman" w:hAnsi="Times New Roman" w:cs="Times New Roman"/>
          <w:bCs/>
          <w:color w:val="000000"/>
          <w:sz w:val="28"/>
          <w:szCs w:val="28"/>
          <w:lang w:eastAsia="ru-RU"/>
        </w:rPr>
        <w:t>Антикоррупционная политика в закупочной деятельности учреждения</w:t>
      </w:r>
      <w:r w:rsidRPr="00BB342F">
        <w:rPr>
          <w:rFonts w:ascii="Times New Roman" w:eastAsia="Times New Roman" w:hAnsi="Times New Roman" w:cs="Times New Roman"/>
          <w:sz w:val="28"/>
          <w:szCs w:val="28"/>
          <w:lang w:eastAsia="ru-RU"/>
        </w:rPr>
        <w:t xml:space="preserve"> (Приложение № 2 к настоящему Приказу);</w:t>
      </w:r>
    </w:p>
    <w:p w:rsidR="00BB342F" w:rsidRPr="00BB342F" w:rsidRDefault="00BB342F" w:rsidP="00BB342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eastAsia="ru-RU"/>
        </w:rPr>
      </w:pPr>
      <w:r w:rsidRPr="00BB342F">
        <w:rPr>
          <w:rFonts w:ascii="Times New Roman" w:eastAsia="Times New Roman" w:hAnsi="Times New Roman" w:cs="Times New Roman"/>
          <w:sz w:val="28"/>
          <w:szCs w:val="28"/>
          <w:lang w:eastAsia="ru-RU"/>
        </w:rPr>
        <w:t xml:space="preserve">- </w:t>
      </w:r>
      <w:r w:rsidRPr="00BB342F">
        <w:rPr>
          <w:rFonts w:ascii="Times New Roman" w:eastAsia="Times New Roman" w:hAnsi="Times New Roman" w:cs="Times New Roman"/>
          <w:color w:val="000000"/>
          <w:sz w:val="28"/>
          <w:szCs w:val="28"/>
          <w:lang w:eastAsia="ru-RU"/>
        </w:rPr>
        <w:t>Положение о контрактной службе</w:t>
      </w:r>
      <w:r w:rsidRPr="00BB342F">
        <w:rPr>
          <w:rFonts w:ascii="Times New Roman" w:eastAsia="Times New Roman" w:hAnsi="Times New Roman" w:cs="Times New Roman"/>
          <w:sz w:val="28"/>
          <w:szCs w:val="28"/>
          <w:lang w:eastAsia="ru-RU"/>
        </w:rPr>
        <w:t xml:space="preserve"> </w:t>
      </w:r>
      <w:r w:rsidRPr="00BB342F">
        <w:rPr>
          <w:rFonts w:ascii="Times New Roman" w:eastAsia="Times New Roman" w:hAnsi="Times New Roman" w:cs="Times New Roman"/>
          <w:color w:val="000000"/>
          <w:sz w:val="28"/>
          <w:szCs w:val="28"/>
          <w:lang w:eastAsia="ru-RU"/>
        </w:rPr>
        <w:t>государственного бюджетного учреждения социального обслуживания населения Ростовской области «Центр социальной помощи семье и детям Советского района»</w:t>
      </w:r>
      <w:r w:rsidRPr="00BB342F">
        <w:rPr>
          <w:rFonts w:ascii="Times New Roman" w:eastAsia="Times New Roman" w:hAnsi="Times New Roman" w:cs="Times New Roman"/>
          <w:sz w:val="28"/>
          <w:szCs w:val="28"/>
          <w:lang w:eastAsia="ru-RU"/>
        </w:rPr>
        <w:t xml:space="preserve"> (Приложение № 3 к настоящему Приказу);</w:t>
      </w:r>
    </w:p>
    <w:p w:rsidR="00BB342F" w:rsidRPr="00BB342F" w:rsidRDefault="00BB342F" w:rsidP="00BB342F">
      <w:pPr>
        <w:shd w:val="clear" w:color="auto" w:fill="FFFFFF"/>
        <w:spacing w:after="0" w:line="240" w:lineRule="atLeast"/>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Положение об организации осуществления закупок товаров, работ, услуг у единственного поставщика (подрядчика, исполнителя) для обеспечения нужд государственного бюджетного учреждения социального обслуживания населения Ростовской области «Центр социальной помощи семье и детям Советского района» (Приложение № 4 к настоящему Приказу);</w:t>
      </w:r>
    </w:p>
    <w:p w:rsidR="00BB342F" w:rsidRPr="00BB342F" w:rsidRDefault="00BB342F" w:rsidP="00BB342F">
      <w:pPr>
        <w:spacing w:after="0"/>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Административный регламент закупки у единственного поставщика (исполнителя, подрядчика)  (Приложение № 5 к настоящему Приказу);</w:t>
      </w:r>
    </w:p>
    <w:p w:rsidR="00BB342F" w:rsidRPr="00BB342F" w:rsidRDefault="00BB342F" w:rsidP="00BB34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lastRenderedPageBreak/>
        <w:t>- Положение о приемочной комиссии ГБУСОН РО «ЦСПСД Советского района»</w:t>
      </w:r>
    </w:p>
    <w:p w:rsidR="00BB342F" w:rsidRPr="00BB342F" w:rsidRDefault="00BB342F" w:rsidP="00BB342F">
      <w:pPr>
        <w:spacing w:after="0"/>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(Приложение № 6 к настоящему Приказу).</w:t>
      </w:r>
    </w:p>
    <w:p w:rsidR="00BB342F" w:rsidRPr="00BB342F" w:rsidRDefault="00BB342F" w:rsidP="00BB342F">
      <w:pPr>
        <w:shd w:val="clear" w:color="auto" w:fill="FFFFFF"/>
        <w:tabs>
          <w:tab w:val="left" w:pos="7390"/>
        </w:tabs>
        <w:spacing w:after="0" w:line="240" w:lineRule="auto"/>
        <w:ind w:firstLine="360"/>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2. В целях обеспечения </w:t>
      </w:r>
      <w:r w:rsidRPr="00BB342F">
        <w:rPr>
          <w:rFonts w:ascii="Times New Roman" w:eastAsia="Times New Roman" w:hAnsi="Times New Roman" w:cs="Times New Roman"/>
          <w:color w:val="000000"/>
          <w:sz w:val="28"/>
          <w:szCs w:val="28"/>
          <w:lang w:eastAsia="ru-RU"/>
        </w:rPr>
        <w:t>приемки товаров, работ, услуг, включая проведение экспертизы поставленных товаров, выполненных работ, оказанных услуг</w:t>
      </w:r>
      <w:r w:rsidRPr="00BB342F">
        <w:rPr>
          <w:rFonts w:ascii="Times New Roman" w:eastAsia="Times New Roman" w:hAnsi="Times New Roman" w:cs="Times New Roman"/>
          <w:sz w:val="28"/>
          <w:szCs w:val="28"/>
          <w:lang w:eastAsia="ru-RU"/>
        </w:rPr>
        <w:t xml:space="preserve"> и обеспечения эффективного и рационального расходования сре</w:t>
      </w:r>
      <w:proofErr w:type="gramStart"/>
      <w:r w:rsidRPr="00BB342F">
        <w:rPr>
          <w:rFonts w:ascii="Times New Roman" w:eastAsia="Times New Roman" w:hAnsi="Times New Roman" w:cs="Times New Roman"/>
          <w:sz w:val="28"/>
          <w:szCs w:val="28"/>
          <w:lang w:eastAsia="ru-RU"/>
        </w:rPr>
        <w:t>дств дл</w:t>
      </w:r>
      <w:proofErr w:type="gramEnd"/>
      <w:r w:rsidRPr="00BB342F">
        <w:rPr>
          <w:rFonts w:ascii="Times New Roman" w:eastAsia="Times New Roman" w:hAnsi="Times New Roman" w:cs="Times New Roman"/>
          <w:sz w:val="28"/>
          <w:szCs w:val="28"/>
          <w:lang w:eastAsia="ru-RU"/>
        </w:rPr>
        <w:t>я нужд ГБУСОН РО «ЦСПСД Советского района» создать приемочную комиссию в следующем составе:</w:t>
      </w:r>
    </w:p>
    <w:p w:rsidR="00BB342F" w:rsidRPr="00BB342F" w:rsidRDefault="00BB342F" w:rsidP="00BB342F">
      <w:pPr>
        <w:shd w:val="clear" w:color="auto" w:fill="FFFFFF"/>
        <w:tabs>
          <w:tab w:val="left" w:pos="7390"/>
        </w:tabs>
        <w:spacing w:after="0" w:line="240" w:lineRule="auto"/>
        <w:ind w:firstLine="360"/>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Усенко Алла Николаевна – директор – председатель комиссии</w:t>
      </w:r>
    </w:p>
    <w:p w:rsidR="00BB342F" w:rsidRPr="00BB342F" w:rsidRDefault="00BB342F" w:rsidP="00BB342F">
      <w:pPr>
        <w:shd w:val="clear" w:color="auto" w:fill="FFFFFF"/>
        <w:tabs>
          <w:tab w:val="left" w:pos="7390"/>
        </w:tabs>
        <w:spacing w:after="0" w:line="240" w:lineRule="auto"/>
        <w:ind w:firstLine="360"/>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Ильинская Ольга Георгиевна – юрисконсульт член комиссии</w:t>
      </w:r>
    </w:p>
    <w:p w:rsidR="00BB342F" w:rsidRPr="00BB342F" w:rsidRDefault="00BB342F" w:rsidP="00BB342F">
      <w:pPr>
        <w:shd w:val="clear" w:color="auto" w:fill="FFFFFF"/>
        <w:tabs>
          <w:tab w:val="left" w:pos="7390"/>
        </w:tabs>
        <w:spacing w:after="0" w:line="240" w:lineRule="auto"/>
        <w:ind w:firstLine="360"/>
        <w:jc w:val="both"/>
        <w:rPr>
          <w:rFonts w:ascii="Times New Roman" w:eastAsia="Times New Roman" w:hAnsi="Times New Roman" w:cs="Times New Roman"/>
          <w:sz w:val="28"/>
          <w:szCs w:val="28"/>
          <w:lang w:eastAsia="ru-RU"/>
        </w:rPr>
      </w:pPr>
      <w:proofErr w:type="spellStart"/>
      <w:r w:rsidRPr="00BB342F">
        <w:rPr>
          <w:rFonts w:ascii="Times New Roman" w:eastAsia="Times New Roman" w:hAnsi="Times New Roman" w:cs="Times New Roman"/>
          <w:sz w:val="28"/>
          <w:szCs w:val="28"/>
          <w:lang w:eastAsia="ru-RU"/>
        </w:rPr>
        <w:t>Шабайкина</w:t>
      </w:r>
      <w:proofErr w:type="spellEnd"/>
      <w:r w:rsidRPr="00BB342F">
        <w:rPr>
          <w:rFonts w:ascii="Times New Roman" w:eastAsia="Times New Roman" w:hAnsi="Times New Roman" w:cs="Times New Roman"/>
          <w:sz w:val="28"/>
          <w:szCs w:val="28"/>
          <w:lang w:eastAsia="ru-RU"/>
        </w:rPr>
        <w:t xml:space="preserve"> Галина Васильевна – главный бухгалтер член комиссии</w:t>
      </w:r>
    </w:p>
    <w:p w:rsidR="00BB342F" w:rsidRPr="00BB342F" w:rsidRDefault="00BB342F" w:rsidP="00BB342F">
      <w:pPr>
        <w:shd w:val="clear" w:color="auto" w:fill="FFFFFF"/>
        <w:tabs>
          <w:tab w:val="left" w:pos="7390"/>
        </w:tabs>
        <w:spacing w:after="0" w:line="240" w:lineRule="auto"/>
        <w:ind w:firstLine="360"/>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Лагутина Ольга </w:t>
      </w:r>
      <w:proofErr w:type="spellStart"/>
      <w:r w:rsidRPr="00BB342F">
        <w:rPr>
          <w:rFonts w:ascii="Times New Roman" w:eastAsia="Times New Roman" w:hAnsi="Times New Roman" w:cs="Times New Roman"/>
          <w:sz w:val="28"/>
          <w:szCs w:val="28"/>
          <w:lang w:eastAsia="ru-RU"/>
        </w:rPr>
        <w:t>Герольдовна</w:t>
      </w:r>
      <w:proofErr w:type="spellEnd"/>
      <w:r w:rsidRPr="00BB342F">
        <w:rPr>
          <w:rFonts w:ascii="Times New Roman" w:eastAsia="Times New Roman" w:hAnsi="Times New Roman" w:cs="Times New Roman"/>
          <w:sz w:val="28"/>
          <w:szCs w:val="28"/>
          <w:lang w:eastAsia="ru-RU"/>
        </w:rPr>
        <w:t xml:space="preserve"> – завхоз член комиссии</w:t>
      </w:r>
    </w:p>
    <w:p w:rsidR="00BB342F" w:rsidRPr="00BB342F" w:rsidRDefault="00BB342F" w:rsidP="00BB342F">
      <w:pPr>
        <w:shd w:val="clear" w:color="auto" w:fill="FFFFFF"/>
        <w:tabs>
          <w:tab w:val="left" w:pos="7390"/>
        </w:tabs>
        <w:spacing w:after="0" w:line="240" w:lineRule="auto"/>
        <w:ind w:firstLine="360"/>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Бондаренко Елена Петровна – бухгалтер – член комиссии.</w:t>
      </w:r>
    </w:p>
    <w:p w:rsidR="00BB342F" w:rsidRPr="00BB342F" w:rsidRDefault="00BB342F" w:rsidP="00BB34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Приемочная комиссия действует в порядке, установленном настоящим приказом и Положением о приемочной комиссии ГБУСОН РО «ЦСПСД Советского района».</w:t>
      </w:r>
    </w:p>
    <w:p w:rsidR="00BB342F" w:rsidRPr="00BB342F" w:rsidRDefault="00BB342F" w:rsidP="00BB34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Замена членов Приемочной комиссии осуществляется путем внесения изменений в настоящий приказ. Приемочная комиссия действует вплоть до отмены настоящего приказа.</w:t>
      </w:r>
    </w:p>
    <w:p w:rsidR="00BB342F" w:rsidRPr="00BB342F" w:rsidRDefault="00BB342F" w:rsidP="00BB34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3. Возложить обязанности осуществления приемки поставленных товаров (выполненных работ, оказанных услуг) по итогам осуществления закупок товаров (работ, услуг, этапов исполнения контракта), а также проведения внутренней экспертизы на следующих должностных лиц:</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w:t>
      </w:r>
      <w:proofErr w:type="gramStart"/>
      <w:r w:rsidRPr="00BB342F">
        <w:rPr>
          <w:rFonts w:ascii="Times New Roman" w:eastAsia="Times New Roman" w:hAnsi="Times New Roman" w:cs="Times New Roman"/>
          <w:sz w:val="28"/>
          <w:szCs w:val="28"/>
          <w:lang w:eastAsia="ru-RU"/>
        </w:rPr>
        <w:t>Усенко Алла Николаевна – директор – основные средства, текущий ремонт, услуги по организации горячего питания;</w:t>
      </w:r>
      <w:proofErr w:type="gramEnd"/>
    </w:p>
    <w:p w:rsidR="00BB342F" w:rsidRPr="00BB342F" w:rsidRDefault="00BB342F" w:rsidP="00BB342F">
      <w:pPr>
        <w:shd w:val="clear" w:color="auto" w:fill="FFFFFF"/>
        <w:tabs>
          <w:tab w:val="left" w:pos="7390"/>
        </w:tabs>
        <w:spacing w:after="0" w:line="240" w:lineRule="auto"/>
        <w:ind w:firstLine="426"/>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Лагутина Ольга </w:t>
      </w:r>
      <w:proofErr w:type="spellStart"/>
      <w:r w:rsidRPr="00BB342F">
        <w:rPr>
          <w:rFonts w:ascii="Times New Roman" w:eastAsia="Times New Roman" w:hAnsi="Times New Roman" w:cs="Times New Roman"/>
          <w:sz w:val="28"/>
          <w:szCs w:val="28"/>
          <w:lang w:eastAsia="ru-RU"/>
        </w:rPr>
        <w:t>Герольдовна</w:t>
      </w:r>
      <w:proofErr w:type="spellEnd"/>
      <w:r w:rsidRPr="00BB342F">
        <w:rPr>
          <w:rFonts w:ascii="Times New Roman" w:eastAsia="Times New Roman" w:hAnsi="Times New Roman" w:cs="Times New Roman"/>
          <w:sz w:val="28"/>
          <w:szCs w:val="28"/>
          <w:lang w:eastAsia="ru-RU"/>
        </w:rPr>
        <w:t xml:space="preserve"> – завхоз – товары (работы, услуги), не перечисленные выше.</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shd w:val="clear" w:color="auto" w:fill="FFFFFF"/>
          <w:lang w:eastAsia="ru-RU"/>
        </w:rPr>
      </w:pPr>
      <w:r w:rsidRPr="00BB342F">
        <w:rPr>
          <w:rFonts w:ascii="Times New Roman" w:eastAsia="Times New Roman" w:hAnsi="Times New Roman" w:cs="Times New Roman"/>
          <w:sz w:val="28"/>
          <w:szCs w:val="28"/>
          <w:lang w:eastAsia="ru-RU"/>
        </w:rPr>
        <w:t xml:space="preserve">   4. </w:t>
      </w:r>
      <w:proofErr w:type="gramStart"/>
      <w:r w:rsidRPr="00BB342F">
        <w:rPr>
          <w:rFonts w:ascii="Times New Roman" w:eastAsia="Times New Roman" w:hAnsi="Times New Roman" w:cs="Times New Roman"/>
          <w:sz w:val="28"/>
          <w:szCs w:val="28"/>
          <w:lang w:eastAsia="ru-RU"/>
        </w:rPr>
        <w:t>Наделить должностные лица, ответственные за осуществление приемки, правом</w:t>
      </w:r>
      <w:r w:rsidRPr="00BB342F">
        <w:rPr>
          <w:rFonts w:ascii="Times New Roman" w:eastAsia="Times New Roman" w:hAnsi="Times New Roman" w:cs="Times New Roman"/>
          <w:sz w:val="28"/>
          <w:szCs w:val="28"/>
          <w:shd w:val="clear" w:color="auto" w:fill="FFFFFF"/>
          <w:lang w:eastAsia="ru-RU"/>
        </w:rPr>
        <w:t xml:space="preserve"> не отказывать в приемке результатов отдельного этапа исполнения контракта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roofErr w:type="gramEnd"/>
    </w:p>
    <w:p w:rsidR="00BB342F" w:rsidRPr="00BB342F" w:rsidRDefault="00BB342F" w:rsidP="00BB342F">
      <w:pPr>
        <w:spacing w:after="0" w:line="240" w:lineRule="auto"/>
        <w:jc w:val="both"/>
        <w:rPr>
          <w:rFonts w:ascii="Times New Roman" w:eastAsia="Times New Roman" w:hAnsi="Times New Roman" w:cs="Times New Roman"/>
          <w:sz w:val="28"/>
          <w:szCs w:val="28"/>
          <w:shd w:val="clear" w:color="auto" w:fill="FFFFFF"/>
          <w:lang w:eastAsia="ru-RU"/>
        </w:rPr>
      </w:pPr>
      <w:r w:rsidRPr="00BB342F">
        <w:rPr>
          <w:rFonts w:ascii="Times New Roman" w:eastAsia="Times New Roman" w:hAnsi="Times New Roman" w:cs="Times New Roman"/>
          <w:sz w:val="28"/>
          <w:szCs w:val="28"/>
          <w:lang w:eastAsia="ru-RU"/>
        </w:rPr>
        <w:t xml:space="preserve">  5. </w:t>
      </w:r>
      <w:r w:rsidRPr="00BB342F">
        <w:rPr>
          <w:rFonts w:ascii="Times New Roman" w:eastAsia="Times New Roman" w:hAnsi="Times New Roman" w:cs="Times New Roman"/>
          <w:sz w:val="28"/>
          <w:szCs w:val="28"/>
          <w:shd w:val="clear" w:color="auto" w:fill="FFFFFF"/>
          <w:lang w:eastAsia="ru-RU"/>
        </w:rPr>
        <w:t>Лицам, осуществляющим приемку (экспертизу) товаров (работ, услуг), строго соблюдать правила приемки (экспертизы) продукции и удостоверять своей подписью только те факты, которые были установлены с их участием. Подпись документа о приемке и экспертизе товаров (работ, услуг), не установленных непосредственно участниками приемки, экспертизы, запрещается.</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6. За приемку и проведение экспертизы товаров (работ, услуг), содержащие не соответствующие действительности данные, лица, подписавшие приемку и проведение экспертизы товаров (работ, услуг), несут установленную законом ответственность.</w:t>
      </w:r>
    </w:p>
    <w:p w:rsidR="00BB342F" w:rsidRPr="00BB342F" w:rsidRDefault="00BB342F" w:rsidP="00BB342F">
      <w:pPr>
        <w:spacing w:after="0"/>
        <w:jc w:val="both"/>
        <w:rPr>
          <w:rFonts w:ascii="Times New Roman" w:eastAsia="Times New Roman" w:hAnsi="Times New Roman" w:cs="Times New Roman"/>
          <w:color w:val="000000"/>
          <w:sz w:val="28"/>
          <w:szCs w:val="28"/>
          <w:lang w:eastAsia="ru-RU"/>
        </w:rPr>
      </w:pPr>
      <w:r w:rsidRPr="00BB342F">
        <w:rPr>
          <w:rFonts w:ascii="Times New Roman" w:eastAsia="Times New Roman" w:hAnsi="Times New Roman" w:cs="Times New Roman"/>
          <w:color w:val="000000"/>
          <w:sz w:val="28"/>
          <w:szCs w:val="28"/>
          <w:lang w:eastAsia="ru-RU"/>
        </w:rPr>
        <w:lastRenderedPageBreak/>
        <w:t xml:space="preserve">   7. Возложить обязанности по формированию в Единой информационной системе в сфере закупок (далее – ЕИС) и подписанию электронной подписью по правилам Федерального закона от 06.04.2011 № 63-ФЗ «Об электронной подписи» электронных документов о приемке поставленного товара, выполненной работы, оказанной услуги в рамках исполнения контракта (отдельного этапа исполнения контракта) на следующее должностное лицо:</w:t>
      </w:r>
    </w:p>
    <w:p w:rsidR="00BB342F" w:rsidRPr="00BB342F" w:rsidRDefault="00BB342F" w:rsidP="00BB342F">
      <w:pPr>
        <w:spacing w:after="0"/>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Ильинскую Ольгу Георгиевну – юрисконсульта </w:t>
      </w:r>
    </w:p>
    <w:p w:rsidR="00BB342F" w:rsidRPr="00BB342F" w:rsidRDefault="00BB342F" w:rsidP="00BB342F">
      <w:pPr>
        <w:spacing w:after="0"/>
        <w:jc w:val="both"/>
        <w:rPr>
          <w:rFonts w:ascii="Times New Roman" w:eastAsia="Times New Roman" w:hAnsi="Times New Roman" w:cs="Times New Roman"/>
          <w:color w:val="000000"/>
          <w:sz w:val="28"/>
          <w:szCs w:val="28"/>
          <w:lang w:eastAsia="ru-RU"/>
        </w:rPr>
      </w:pPr>
      <w:r w:rsidRPr="00BB342F">
        <w:rPr>
          <w:rFonts w:ascii="Times New Roman" w:eastAsia="Times New Roman" w:hAnsi="Times New Roman" w:cs="Times New Roman"/>
          <w:color w:val="000000"/>
          <w:sz w:val="28"/>
          <w:szCs w:val="28"/>
          <w:lang w:eastAsia="ru-RU"/>
        </w:rPr>
        <w:t xml:space="preserve">   8. Наделить указанное в пункте 7 настоящего приказа должностное лицо правом:</w:t>
      </w:r>
    </w:p>
    <w:p w:rsidR="00BB342F" w:rsidRPr="00BB342F" w:rsidRDefault="00BB342F" w:rsidP="00BB342F">
      <w:pPr>
        <w:numPr>
          <w:ilvl w:val="0"/>
          <w:numId w:val="1"/>
        </w:numPr>
        <w:spacing w:after="0" w:line="240" w:lineRule="auto"/>
        <w:contextualSpacing/>
        <w:jc w:val="both"/>
        <w:rPr>
          <w:rFonts w:ascii="Times New Roman" w:eastAsia="Times New Roman" w:hAnsi="Times New Roman" w:cs="Times New Roman"/>
          <w:color w:val="000000"/>
          <w:sz w:val="28"/>
          <w:szCs w:val="28"/>
          <w:lang w:eastAsia="ru-RU"/>
        </w:rPr>
      </w:pPr>
      <w:r w:rsidRPr="00BB342F">
        <w:rPr>
          <w:rFonts w:ascii="Times New Roman" w:eastAsia="Times New Roman" w:hAnsi="Times New Roman" w:cs="Times New Roman"/>
          <w:color w:val="000000"/>
          <w:sz w:val="28"/>
          <w:szCs w:val="28"/>
          <w:lang w:eastAsia="ru-RU"/>
        </w:rPr>
        <w:t>просматривать, создавать и редактировать документы о приемке, корректировочные документы в ЕИС;</w:t>
      </w:r>
    </w:p>
    <w:p w:rsidR="00BB342F" w:rsidRPr="00BB342F" w:rsidRDefault="00BB342F" w:rsidP="00BB342F">
      <w:pPr>
        <w:numPr>
          <w:ilvl w:val="0"/>
          <w:numId w:val="1"/>
        </w:numPr>
        <w:spacing w:after="0" w:line="240" w:lineRule="auto"/>
        <w:contextualSpacing/>
        <w:jc w:val="both"/>
        <w:rPr>
          <w:rFonts w:ascii="Times New Roman" w:eastAsia="Times New Roman" w:hAnsi="Times New Roman" w:cs="Times New Roman"/>
          <w:color w:val="000000"/>
          <w:sz w:val="28"/>
          <w:szCs w:val="28"/>
          <w:lang w:eastAsia="ru-RU"/>
        </w:rPr>
      </w:pPr>
      <w:proofErr w:type="gramStart"/>
      <w:r w:rsidRPr="00BB342F">
        <w:rPr>
          <w:rFonts w:ascii="Times New Roman" w:eastAsia="Times New Roman" w:hAnsi="Times New Roman" w:cs="Times New Roman"/>
          <w:color w:val="000000"/>
          <w:sz w:val="28"/>
          <w:szCs w:val="28"/>
          <w:lang w:eastAsia="ru-RU"/>
        </w:rPr>
        <w:t>подписывать документы о приемке, корректировочные документы в ЕИС;</w:t>
      </w:r>
      <w:proofErr w:type="gramEnd"/>
    </w:p>
    <w:p w:rsidR="00BB342F" w:rsidRPr="00BB342F" w:rsidRDefault="00BB342F" w:rsidP="00BB342F">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color w:val="000000"/>
          <w:sz w:val="28"/>
          <w:szCs w:val="28"/>
          <w:lang w:eastAsia="ru-RU"/>
        </w:rPr>
        <w:t>в случае создания приемочной комиссии для приемки поставленного товара, результатов выполненной работы, оказанной услуги (результатов отдельного этапа исполнения контракта) при осуществлении закупок товаров, работ, услуг для обеспечения нужд ГБУСОН РО «ЦСПСД Советского района» размещать в ЕИС скан-копию решения приемочной комиссии путем прикрепления к электронному документу о приемке.</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9. Контроль за исполнение данного приказа оставляю за собой.</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p>
    <w:p w:rsidR="00BB342F" w:rsidRPr="00BB342F" w:rsidRDefault="00BB342F" w:rsidP="00BB342F">
      <w:pPr>
        <w:spacing w:after="0"/>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Директор ГБУСОН РО «ЦСПСД</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Советского района»                                                         А. Н. Усенко</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4"/>
          <w:szCs w:val="24"/>
          <w:lang w:eastAsia="ru-RU"/>
        </w:rPr>
      </w:pPr>
      <w:r w:rsidRPr="00BB342F">
        <w:rPr>
          <w:rFonts w:ascii="Times New Roman" w:eastAsia="Times New Roman" w:hAnsi="Times New Roman" w:cs="Times New Roman"/>
          <w:sz w:val="24"/>
          <w:szCs w:val="24"/>
          <w:lang w:eastAsia="ru-RU"/>
        </w:rPr>
        <w:t xml:space="preserve">С приказом </w:t>
      </w:r>
      <w:proofErr w:type="gramStart"/>
      <w:r w:rsidRPr="00BB342F">
        <w:rPr>
          <w:rFonts w:ascii="Times New Roman" w:eastAsia="Times New Roman" w:hAnsi="Times New Roman" w:cs="Times New Roman"/>
          <w:sz w:val="24"/>
          <w:szCs w:val="24"/>
          <w:lang w:eastAsia="ru-RU"/>
        </w:rPr>
        <w:t>ознакомлены</w:t>
      </w:r>
      <w:proofErr w:type="gramEnd"/>
      <w:r w:rsidRPr="00BB342F">
        <w:rPr>
          <w:rFonts w:ascii="Times New Roman" w:eastAsia="Times New Roman" w:hAnsi="Times New Roman" w:cs="Times New Roman"/>
          <w:sz w:val="24"/>
          <w:szCs w:val="24"/>
          <w:lang w:eastAsia="ru-RU"/>
        </w:rPr>
        <w:t>:</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Усенко А. Н.</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w:t>
      </w:r>
      <w:proofErr w:type="spellStart"/>
      <w:r w:rsidRPr="00BB342F">
        <w:rPr>
          <w:rFonts w:ascii="Times New Roman" w:eastAsia="Times New Roman" w:hAnsi="Times New Roman" w:cs="Times New Roman"/>
          <w:sz w:val="28"/>
          <w:szCs w:val="28"/>
          <w:lang w:eastAsia="ru-RU"/>
        </w:rPr>
        <w:t>Шабайкина</w:t>
      </w:r>
      <w:proofErr w:type="spellEnd"/>
      <w:r w:rsidRPr="00BB342F">
        <w:rPr>
          <w:rFonts w:ascii="Times New Roman" w:eastAsia="Times New Roman" w:hAnsi="Times New Roman" w:cs="Times New Roman"/>
          <w:sz w:val="28"/>
          <w:szCs w:val="28"/>
          <w:lang w:eastAsia="ru-RU"/>
        </w:rPr>
        <w:t xml:space="preserve"> Г. В.</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Ильинская О. Г.</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Бондаренко Е. П.</w:t>
      </w:r>
    </w:p>
    <w:p w:rsidR="00BB342F" w:rsidRPr="00BB342F" w:rsidRDefault="00BB342F" w:rsidP="00BB342F">
      <w:pPr>
        <w:shd w:val="clear" w:color="auto" w:fill="FFFFFF"/>
        <w:tabs>
          <w:tab w:val="left" w:pos="7390"/>
        </w:tabs>
        <w:spacing w:after="0" w:line="240" w:lineRule="auto"/>
        <w:jc w:val="both"/>
        <w:rPr>
          <w:rFonts w:ascii="Times New Roman" w:eastAsia="Times New Roman" w:hAnsi="Times New Roman" w:cs="Times New Roman"/>
          <w:sz w:val="28"/>
          <w:szCs w:val="28"/>
          <w:lang w:eastAsia="ru-RU"/>
        </w:rPr>
      </w:pPr>
      <w:r w:rsidRPr="00BB342F">
        <w:rPr>
          <w:rFonts w:ascii="Times New Roman" w:eastAsia="Times New Roman" w:hAnsi="Times New Roman" w:cs="Times New Roman"/>
          <w:sz w:val="28"/>
          <w:szCs w:val="28"/>
          <w:lang w:eastAsia="ru-RU"/>
        </w:rPr>
        <w:t xml:space="preserve">                                                   Лагутина О. Г.</w:t>
      </w:r>
    </w:p>
    <w:p w:rsidR="00BB342F" w:rsidRPr="00BB342F" w:rsidRDefault="00BB342F" w:rsidP="00BB342F">
      <w:pPr>
        <w:spacing w:after="0" w:line="240" w:lineRule="auto"/>
        <w:jc w:val="both"/>
        <w:rPr>
          <w:rFonts w:ascii="Times New Roman" w:eastAsia="Times New Roman" w:hAnsi="Times New Roman" w:cs="Times New Roman"/>
          <w:sz w:val="28"/>
          <w:szCs w:val="28"/>
          <w:lang w:eastAsia="ru-RU"/>
        </w:rPr>
      </w:pPr>
    </w:p>
    <w:p w:rsidR="00BB342F" w:rsidRPr="00BB342F" w:rsidRDefault="00BB342F" w:rsidP="00BB342F">
      <w:pPr>
        <w:tabs>
          <w:tab w:val="left" w:pos="6585"/>
        </w:tabs>
        <w:spacing w:after="0" w:line="240" w:lineRule="auto"/>
        <w:rPr>
          <w:rFonts w:ascii="Times New Roman" w:eastAsia="Times New Roman" w:hAnsi="Times New Roman" w:cs="Times New Roman"/>
          <w:sz w:val="28"/>
          <w:szCs w:val="28"/>
          <w:lang w:eastAsia="ru-RU"/>
        </w:rPr>
      </w:pPr>
    </w:p>
    <w:p w:rsidR="00BB342F" w:rsidRPr="00BB342F" w:rsidRDefault="00BB342F" w:rsidP="00BB342F">
      <w:pPr>
        <w:tabs>
          <w:tab w:val="left" w:pos="6585"/>
        </w:tabs>
        <w:spacing w:after="0" w:line="240" w:lineRule="auto"/>
        <w:rPr>
          <w:rFonts w:ascii="Times New Roman" w:eastAsia="Times New Roman" w:hAnsi="Times New Roman" w:cs="Times New Roman"/>
          <w:sz w:val="28"/>
          <w:szCs w:val="28"/>
          <w:lang w:eastAsia="ru-RU"/>
        </w:rPr>
      </w:pPr>
    </w:p>
    <w:p w:rsidR="00BB342F" w:rsidRPr="00BB342F" w:rsidRDefault="00BB342F" w:rsidP="00BB342F">
      <w:pPr>
        <w:tabs>
          <w:tab w:val="left" w:pos="6585"/>
        </w:tabs>
        <w:spacing w:after="0" w:line="240" w:lineRule="auto"/>
        <w:rPr>
          <w:rFonts w:ascii="Times New Roman" w:eastAsia="Times New Roman" w:hAnsi="Times New Roman" w:cs="Times New Roman"/>
          <w:sz w:val="28"/>
          <w:szCs w:val="28"/>
          <w:lang w:eastAsia="ru-RU"/>
        </w:rPr>
      </w:pPr>
    </w:p>
    <w:p w:rsidR="00BB342F" w:rsidRPr="00BB342F" w:rsidRDefault="00BB342F" w:rsidP="00BB342F">
      <w:pPr>
        <w:tabs>
          <w:tab w:val="left" w:pos="6585"/>
        </w:tabs>
        <w:spacing w:after="0" w:line="240" w:lineRule="auto"/>
        <w:rPr>
          <w:rFonts w:ascii="Times New Roman" w:eastAsia="Times New Roman" w:hAnsi="Times New Roman" w:cs="Times New Roman"/>
          <w:sz w:val="28"/>
          <w:szCs w:val="28"/>
          <w:lang w:eastAsia="ru-RU"/>
        </w:rPr>
      </w:pPr>
    </w:p>
    <w:p w:rsidR="00BB342F" w:rsidRPr="00BB342F" w:rsidRDefault="00BB342F" w:rsidP="00BB342F">
      <w:pPr>
        <w:shd w:val="clear" w:color="auto" w:fill="FFFFFF"/>
        <w:tabs>
          <w:tab w:val="left" w:pos="7390"/>
        </w:tabs>
        <w:ind w:firstLine="360"/>
        <w:jc w:val="both"/>
        <w:rPr>
          <w:rFonts w:ascii="Times New Roman" w:eastAsia="Times New Roman" w:hAnsi="Times New Roman" w:cs="Times New Roman"/>
          <w:b/>
          <w:sz w:val="24"/>
          <w:szCs w:val="24"/>
          <w:lang w:eastAsia="ru-RU"/>
        </w:rPr>
      </w:pPr>
      <w:r w:rsidRPr="00BB342F">
        <w:rPr>
          <w:rFonts w:ascii="Times New Roman" w:eastAsia="Times New Roman" w:hAnsi="Times New Roman" w:cs="Times New Roman"/>
          <w:sz w:val="24"/>
          <w:szCs w:val="24"/>
          <w:lang w:eastAsia="ru-RU"/>
        </w:rPr>
        <w:t>.</w:t>
      </w:r>
    </w:p>
    <w:p w:rsidR="00BB342F" w:rsidRPr="00BB342F" w:rsidRDefault="00BB342F" w:rsidP="00BB342F">
      <w:pPr>
        <w:spacing w:after="0" w:line="240" w:lineRule="auto"/>
        <w:rPr>
          <w:rFonts w:ascii="Times New Roman" w:eastAsia="Times New Roman" w:hAnsi="Times New Roman" w:cs="Times New Roman"/>
          <w:sz w:val="28"/>
          <w:szCs w:val="24"/>
          <w:lang w:eastAsia="ru-RU"/>
        </w:rPr>
      </w:pPr>
    </w:p>
    <w:p w:rsidR="00BB342F" w:rsidRPr="00BB342F" w:rsidRDefault="00BB342F" w:rsidP="00BB342F">
      <w:pPr>
        <w:spacing w:after="0" w:line="240" w:lineRule="auto"/>
        <w:rPr>
          <w:rFonts w:ascii="Times New Roman" w:eastAsia="Times New Roman" w:hAnsi="Times New Roman" w:cs="Times New Roman"/>
          <w:sz w:val="28"/>
          <w:szCs w:val="24"/>
          <w:lang w:eastAsia="ru-RU"/>
        </w:rPr>
      </w:pPr>
      <w:r w:rsidRPr="00BB342F">
        <w:rPr>
          <w:rFonts w:ascii="Times New Roman" w:eastAsia="Times New Roman" w:hAnsi="Times New Roman" w:cs="Times New Roman"/>
          <w:sz w:val="28"/>
          <w:szCs w:val="24"/>
          <w:lang w:eastAsia="ru-RU"/>
        </w:rPr>
        <w:t xml:space="preserve">                                        </w:t>
      </w:r>
    </w:p>
    <w:p w:rsidR="00BB342F" w:rsidRPr="00BB342F" w:rsidRDefault="00BB342F" w:rsidP="00BB342F">
      <w:pPr>
        <w:spacing w:after="0" w:line="240" w:lineRule="auto"/>
        <w:rPr>
          <w:rFonts w:ascii="Times New Roman" w:eastAsia="Times New Roman" w:hAnsi="Times New Roman" w:cs="Times New Roman"/>
          <w:sz w:val="28"/>
          <w:szCs w:val="24"/>
          <w:lang w:eastAsia="ru-RU"/>
        </w:rPr>
      </w:pPr>
    </w:p>
    <w:p w:rsidR="00BB342F" w:rsidRPr="00BB342F" w:rsidRDefault="00BB342F" w:rsidP="00BB342F">
      <w:pPr>
        <w:spacing w:after="0" w:line="240" w:lineRule="auto"/>
        <w:rPr>
          <w:rFonts w:ascii="Times New Roman" w:eastAsia="Times New Roman" w:hAnsi="Times New Roman" w:cs="Times New Roman"/>
          <w:sz w:val="28"/>
          <w:szCs w:val="24"/>
          <w:lang w:eastAsia="ru-RU"/>
        </w:rPr>
      </w:pPr>
    </w:p>
    <w:p w:rsidR="00BB342F" w:rsidRPr="00BB342F" w:rsidRDefault="00BB342F" w:rsidP="00BB342F">
      <w:pPr>
        <w:spacing w:after="0" w:line="240" w:lineRule="auto"/>
        <w:rPr>
          <w:rFonts w:ascii="Times New Roman" w:eastAsia="Times New Roman" w:hAnsi="Times New Roman" w:cs="Times New Roman"/>
          <w:sz w:val="28"/>
          <w:szCs w:val="24"/>
          <w:lang w:eastAsia="ru-RU"/>
        </w:rPr>
      </w:pPr>
    </w:p>
    <w:p w:rsidR="00BB342F" w:rsidRPr="00BB342F" w:rsidRDefault="00BB342F" w:rsidP="00BB342F">
      <w:pPr>
        <w:spacing w:after="0" w:line="240" w:lineRule="auto"/>
        <w:rPr>
          <w:rFonts w:ascii="Times New Roman" w:eastAsia="Times New Roman" w:hAnsi="Times New Roman" w:cs="Times New Roman"/>
          <w:sz w:val="28"/>
          <w:szCs w:val="24"/>
          <w:lang w:eastAsia="ru-RU"/>
        </w:rPr>
      </w:pPr>
    </w:p>
    <w:p w:rsidR="00BB342F" w:rsidRPr="00BB342F" w:rsidRDefault="00BB342F" w:rsidP="00BB342F">
      <w:pPr>
        <w:spacing w:after="0" w:line="240" w:lineRule="auto"/>
        <w:rPr>
          <w:rFonts w:ascii="Times New Roman" w:eastAsia="Times New Roman" w:hAnsi="Times New Roman" w:cs="Times New Roman"/>
          <w:sz w:val="28"/>
          <w:szCs w:val="24"/>
          <w:lang w:eastAsia="ru-RU"/>
        </w:rPr>
      </w:pPr>
    </w:p>
    <w:p w:rsidR="00BB342F" w:rsidRPr="00BB342F" w:rsidRDefault="00BB342F" w:rsidP="00BB342F">
      <w:pPr>
        <w:spacing w:after="0" w:line="240" w:lineRule="auto"/>
        <w:rPr>
          <w:rFonts w:ascii="Times New Roman" w:eastAsia="Times New Roman" w:hAnsi="Times New Roman" w:cs="Times New Roman"/>
          <w:sz w:val="28"/>
          <w:szCs w:val="24"/>
          <w:lang w:eastAsia="ru-RU"/>
        </w:rPr>
      </w:pPr>
    </w:p>
    <w:p w:rsidR="00BB342F" w:rsidRPr="00BB342F" w:rsidRDefault="00BB342F" w:rsidP="00BB342F">
      <w:pPr>
        <w:spacing w:after="0" w:line="240" w:lineRule="auto"/>
        <w:rPr>
          <w:rFonts w:ascii="Times New Roman" w:eastAsia="Times New Roman" w:hAnsi="Times New Roman" w:cs="Times New Roman"/>
          <w:sz w:val="28"/>
          <w:szCs w:val="24"/>
          <w:lang w:eastAsia="ru-RU"/>
        </w:rPr>
      </w:pPr>
    </w:p>
    <w:p w:rsidR="003B2286" w:rsidRDefault="003B2286">
      <w:bookmarkStart w:id="0" w:name="_GoBack"/>
      <w:bookmarkEnd w:id="0"/>
    </w:p>
    <w:sectPr w:rsidR="003B2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678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272"/>
    <w:rsid w:val="003B2286"/>
    <w:rsid w:val="00BB342F"/>
    <w:rsid w:val="00F9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956</Words>
  <Characters>5450</Characters>
  <Application>Microsoft Office Word</Application>
  <DocSecurity>0</DocSecurity>
  <Lines>45</Lines>
  <Paragraphs>12</Paragraphs>
  <ScaleCrop>false</ScaleCrop>
  <Company>Home</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2024-04-25T12:17:00Z</dcterms:created>
  <dcterms:modified xsi:type="dcterms:W3CDTF">2024-04-25T12:25:00Z</dcterms:modified>
</cp:coreProperties>
</file>